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B" w:rsidRDefault="0001225B" w:rsidP="0001225B">
      <w:pPr>
        <w:rPr>
          <w:lang w:val="ru-RU"/>
        </w:rPr>
      </w:pPr>
    </w:p>
    <w:p w:rsidR="00F60971" w:rsidRDefault="001431BD" w:rsidP="00F60971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71" w:rsidRPr="00BD792F" w:rsidRDefault="00F60971" w:rsidP="00F60971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F60971" w:rsidRPr="00A62578" w:rsidRDefault="00F60971" w:rsidP="00F60971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F60971" w:rsidRDefault="00F60971" w:rsidP="00F60971">
      <w:pPr>
        <w:rPr>
          <w:lang w:val="ru-RU"/>
        </w:rPr>
      </w:pPr>
    </w:p>
    <w:p w:rsidR="00F60971" w:rsidRDefault="00F60971" w:rsidP="00F60971">
      <w:pPr>
        <w:tabs>
          <w:tab w:val="center" w:pos="4820"/>
          <w:tab w:val="right" w:pos="9638"/>
        </w:tabs>
        <w:ind w:left="-520" w:firstLine="520"/>
        <w:rPr>
          <w:lang w:val="ru-RU"/>
        </w:rPr>
      </w:pPr>
      <w:r>
        <w:rPr>
          <w:lang w:val="ru-RU"/>
        </w:rPr>
        <w:t xml:space="preserve">  2015 г.</w:t>
      </w:r>
      <w:r w:rsidRPr="00E2083C">
        <w:rPr>
          <w:lang w:val="ru-RU"/>
        </w:rPr>
        <w:tab/>
        <w:t>с. Уват</w:t>
      </w:r>
      <w:r w:rsidRPr="00E2083C">
        <w:rPr>
          <w:lang w:val="ru-RU"/>
        </w:rPr>
        <w:tab/>
      </w:r>
      <w:r>
        <w:rPr>
          <w:lang w:val="ru-RU"/>
        </w:rPr>
        <w:t xml:space="preserve">№ </w:t>
      </w:r>
      <w:r w:rsidR="004A79AB">
        <w:rPr>
          <w:lang w:val="ru-RU"/>
        </w:rPr>
        <w:t>версия 3</w:t>
      </w:r>
      <w:r>
        <w:rPr>
          <w:lang w:val="ru-RU"/>
        </w:rPr>
        <w:t xml:space="preserve"> </w:t>
      </w:r>
    </w:p>
    <w:p w:rsidR="00F60971" w:rsidRPr="00846166" w:rsidRDefault="00F60971" w:rsidP="00F60971">
      <w:pPr>
        <w:ind w:right="-81"/>
        <w:jc w:val="center"/>
        <w:rPr>
          <w:rFonts w:cs="Arial"/>
          <w:sz w:val="25"/>
          <w:szCs w:val="25"/>
          <w:lang w:val="ru-RU"/>
        </w:rPr>
      </w:pPr>
    </w:p>
    <w:p w:rsidR="00F60971" w:rsidRPr="00846166" w:rsidRDefault="00F60971" w:rsidP="00F60971">
      <w:pPr>
        <w:ind w:right="-81" w:firstLine="0"/>
        <w:jc w:val="center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О внесении изменений в постановление администрации</w:t>
      </w:r>
    </w:p>
    <w:p w:rsidR="00F60971" w:rsidRPr="00846166" w:rsidRDefault="00F60971" w:rsidP="00F60971">
      <w:pPr>
        <w:ind w:right="-81" w:firstLine="0"/>
        <w:jc w:val="center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Уватского муниципального района от 01.11.2010 № 91</w:t>
      </w:r>
    </w:p>
    <w:p w:rsidR="00F60971" w:rsidRPr="00846166" w:rsidRDefault="00F6097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 xml:space="preserve"> </w:t>
      </w:r>
    </w:p>
    <w:p w:rsidR="00F60971" w:rsidRPr="00846166" w:rsidRDefault="00F60971" w:rsidP="00F60971">
      <w:pPr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главы Уватского муниципального района от 21.03.2008 № 32 «О муниципальных программах» и в целях уточнения финансовых затрат на развитие малых форм хозяйствования в сельскохозяйственной отрасли Уватского муниципального района:</w:t>
      </w:r>
    </w:p>
    <w:p w:rsidR="00F60971" w:rsidRPr="00846166" w:rsidRDefault="00F6097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1. Внести в постановление администрации Уватского муниципального района от 01.11.2010 № 91 «Об утверждении муниципальной программы «Развитие малых форм хозяйствования в сельскохозяйственной отрасли Уватского района на 201</w:t>
      </w:r>
      <w:r w:rsidR="00016318" w:rsidRPr="00846166">
        <w:rPr>
          <w:rFonts w:cs="Arial"/>
          <w:sz w:val="25"/>
          <w:szCs w:val="25"/>
          <w:lang w:val="ru-RU"/>
        </w:rPr>
        <w:t>5</w:t>
      </w:r>
      <w:r w:rsidRPr="00846166">
        <w:rPr>
          <w:rFonts w:cs="Arial"/>
          <w:sz w:val="25"/>
          <w:szCs w:val="25"/>
          <w:lang w:val="ru-RU"/>
        </w:rPr>
        <w:t>-2017 годы»</w:t>
      </w:r>
      <w:r w:rsidRPr="00846166">
        <w:rPr>
          <w:rFonts w:cs="Arial"/>
          <w:b/>
          <w:sz w:val="25"/>
          <w:szCs w:val="25"/>
          <w:lang w:val="ru-RU"/>
        </w:rPr>
        <w:t xml:space="preserve"> </w:t>
      </w:r>
      <w:r w:rsidRPr="00846166">
        <w:rPr>
          <w:rFonts w:cs="Arial"/>
          <w:sz w:val="25"/>
          <w:szCs w:val="25"/>
          <w:lang w:val="ru-RU"/>
        </w:rPr>
        <w:t>(в редакции постановлений от 11.01.2011 № 11; от 10.01.2012 № 11; от 15.10.2012 № 107; 10.04.2013 № 61; от 16.10.2013 № 160; от 28.02.2014 № 67; от 12.11.2014 № 210, от 20.04.2015 № 53) следующие изменения:</w:t>
      </w:r>
    </w:p>
    <w:p w:rsidR="00F60971" w:rsidRPr="00846166" w:rsidRDefault="00F6097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а) по тексту постановления слова «на 2015-2017 годы» заменить словами «на 2015-2018 годы».</w:t>
      </w:r>
    </w:p>
    <w:p w:rsidR="00846166" w:rsidRPr="00846166" w:rsidRDefault="006F053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б) пункт 4</w:t>
      </w:r>
      <w:r w:rsidR="00846166" w:rsidRPr="00846166">
        <w:rPr>
          <w:rFonts w:cs="Arial"/>
          <w:sz w:val="25"/>
          <w:szCs w:val="25"/>
          <w:lang w:val="ru-RU"/>
        </w:rPr>
        <w:t xml:space="preserve"> изложить в новой редакции: </w:t>
      </w:r>
    </w:p>
    <w:p w:rsidR="006F0531" w:rsidRPr="00846166" w:rsidRDefault="00846166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sz w:val="25"/>
          <w:szCs w:val="25"/>
          <w:lang w:val="ru-RU"/>
        </w:rPr>
        <w:t>«Контроль за исполнением настоящего постановления возложить на Белова Н.А., начальника отдела сельского хозяйства администрации Уватского муниципального района».</w:t>
      </w:r>
    </w:p>
    <w:p w:rsidR="00F60971" w:rsidRPr="00846166" w:rsidRDefault="006F053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в</w:t>
      </w:r>
      <w:r w:rsidR="00F60971" w:rsidRPr="00846166">
        <w:rPr>
          <w:rFonts w:cs="Arial"/>
          <w:sz w:val="25"/>
          <w:szCs w:val="25"/>
          <w:lang w:val="ru-RU"/>
        </w:rPr>
        <w:t>) приложение к постановлению изложить в новой редакции согласно приложению к настоящему постановлению.</w:t>
      </w:r>
    </w:p>
    <w:p w:rsidR="00F60971" w:rsidRPr="00846166" w:rsidRDefault="00F60971" w:rsidP="00F60971">
      <w:pPr>
        <w:ind w:right="-81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F60971" w:rsidRPr="00846166" w:rsidRDefault="00F60971" w:rsidP="00F60971">
      <w:pPr>
        <w:tabs>
          <w:tab w:val="left" w:pos="0"/>
        </w:tabs>
        <w:ind w:firstLine="0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ab/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:rsidR="00F60971" w:rsidRPr="00846166" w:rsidRDefault="00F60971" w:rsidP="00F60971">
      <w:pPr>
        <w:tabs>
          <w:tab w:val="left" w:pos="1080"/>
        </w:tabs>
        <w:ind w:firstLine="0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 xml:space="preserve">         б) разместить на сайте Уватского муниципального района </w:t>
      </w:r>
      <w:r w:rsidRPr="00846166">
        <w:rPr>
          <w:sz w:val="25"/>
          <w:szCs w:val="25"/>
          <w:lang w:val="ru-RU"/>
        </w:rPr>
        <w:t xml:space="preserve">в сети </w:t>
      </w:r>
      <w:r w:rsidR="00B56E08" w:rsidRPr="00846166">
        <w:rPr>
          <w:sz w:val="25"/>
          <w:szCs w:val="25"/>
          <w:lang w:val="ru-RU"/>
        </w:rPr>
        <w:t>«И</w:t>
      </w:r>
      <w:r w:rsidRPr="00846166">
        <w:rPr>
          <w:sz w:val="25"/>
          <w:szCs w:val="25"/>
          <w:lang w:val="ru-RU"/>
        </w:rPr>
        <w:t>нтернет</w:t>
      </w:r>
      <w:r w:rsidR="00B56E08" w:rsidRPr="00846166">
        <w:rPr>
          <w:sz w:val="25"/>
          <w:szCs w:val="25"/>
          <w:lang w:val="ru-RU"/>
        </w:rPr>
        <w:t>»</w:t>
      </w:r>
      <w:r w:rsidRPr="00846166">
        <w:rPr>
          <w:sz w:val="25"/>
          <w:szCs w:val="25"/>
          <w:lang w:val="ru-RU"/>
        </w:rPr>
        <w:t>.</w:t>
      </w:r>
    </w:p>
    <w:p w:rsidR="00F60971" w:rsidRPr="00846166" w:rsidRDefault="00F60971" w:rsidP="00F60971">
      <w:pPr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 xml:space="preserve">3. Настоящее постановление вступает в силу со дня его обнародования.  </w:t>
      </w:r>
    </w:p>
    <w:p w:rsidR="00F60971" w:rsidRPr="00846166" w:rsidRDefault="00F60971" w:rsidP="00F60971">
      <w:pPr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 xml:space="preserve">4. Контроль за исполнением настоящего постановления возложить на первого заместителя главы администрации Уватского муниципального района </w:t>
      </w:r>
      <w:bookmarkStart w:id="0" w:name="_GoBack"/>
      <w:bookmarkEnd w:id="0"/>
      <w:r w:rsidRPr="00846166">
        <w:rPr>
          <w:rFonts w:cs="Arial"/>
          <w:sz w:val="25"/>
          <w:szCs w:val="25"/>
          <w:lang w:val="ru-RU"/>
        </w:rPr>
        <w:t>В.И. Елизаров</w:t>
      </w:r>
      <w:r w:rsidR="00EF73DE" w:rsidRPr="00846166">
        <w:rPr>
          <w:rFonts w:cs="Arial"/>
          <w:sz w:val="25"/>
          <w:szCs w:val="25"/>
          <w:lang w:val="ru-RU"/>
        </w:rPr>
        <w:t>а</w:t>
      </w:r>
      <w:r w:rsidRPr="00846166">
        <w:rPr>
          <w:rFonts w:cs="Arial"/>
          <w:sz w:val="25"/>
          <w:szCs w:val="25"/>
          <w:lang w:val="ru-RU"/>
        </w:rPr>
        <w:t>.</w:t>
      </w:r>
    </w:p>
    <w:p w:rsidR="00F60971" w:rsidRPr="00846166" w:rsidRDefault="00F60971" w:rsidP="00F60971">
      <w:pPr>
        <w:ind w:firstLine="0"/>
        <w:jc w:val="left"/>
        <w:rPr>
          <w:rFonts w:cs="Arial"/>
          <w:sz w:val="25"/>
          <w:szCs w:val="25"/>
          <w:lang w:val="ru-RU"/>
        </w:rPr>
      </w:pPr>
    </w:p>
    <w:p w:rsidR="00F60971" w:rsidRPr="00846166" w:rsidRDefault="00F60971" w:rsidP="00F60971">
      <w:pPr>
        <w:ind w:firstLine="0"/>
        <w:jc w:val="left"/>
        <w:rPr>
          <w:rFonts w:cs="Arial"/>
          <w:sz w:val="25"/>
          <w:szCs w:val="25"/>
          <w:lang w:val="ru-RU"/>
        </w:rPr>
      </w:pPr>
    </w:p>
    <w:p w:rsidR="00F60971" w:rsidRPr="00846166" w:rsidRDefault="00F60971" w:rsidP="00F60971">
      <w:pPr>
        <w:ind w:firstLine="0"/>
        <w:jc w:val="left"/>
        <w:rPr>
          <w:rFonts w:cs="Arial"/>
          <w:sz w:val="25"/>
          <w:szCs w:val="25"/>
          <w:lang w:val="ru-RU"/>
        </w:rPr>
      </w:pPr>
      <w:r w:rsidRPr="00846166">
        <w:rPr>
          <w:rFonts w:cs="Arial"/>
          <w:sz w:val="25"/>
          <w:szCs w:val="25"/>
          <w:lang w:val="ru-RU"/>
        </w:rPr>
        <w:t>Глава                                                                                                     А.М. Тулупов</w:t>
      </w:r>
    </w:p>
    <w:p w:rsidR="00F60971" w:rsidRPr="00035CDF" w:rsidRDefault="00F60971" w:rsidP="00F60971">
      <w:pPr>
        <w:ind w:left="540" w:right="-81" w:firstLine="540"/>
        <w:jc w:val="right"/>
        <w:rPr>
          <w:rFonts w:cs="Arial"/>
          <w:sz w:val="22"/>
          <w:szCs w:val="22"/>
          <w:lang w:val="ru-RU"/>
        </w:rPr>
      </w:pPr>
      <w:r w:rsidRPr="00D42D32">
        <w:rPr>
          <w:rFonts w:cs="Arial"/>
          <w:szCs w:val="26"/>
          <w:lang w:val="ru-RU"/>
        </w:rPr>
        <w:br w:type="page"/>
      </w:r>
      <w:r w:rsidRPr="00035CDF">
        <w:rPr>
          <w:rFonts w:cs="Arial"/>
          <w:sz w:val="22"/>
          <w:szCs w:val="22"/>
          <w:lang w:val="ru-RU"/>
        </w:rPr>
        <w:lastRenderedPageBreak/>
        <w:t xml:space="preserve">Приложение  </w:t>
      </w:r>
    </w:p>
    <w:p w:rsidR="00F60971" w:rsidRPr="00035CDF" w:rsidRDefault="00F60971" w:rsidP="00F60971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к постановлению администрации</w:t>
      </w:r>
    </w:p>
    <w:p w:rsidR="00F60971" w:rsidRPr="00035CDF" w:rsidRDefault="00F60971" w:rsidP="00F60971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Уватского муниципального района</w:t>
      </w:r>
    </w:p>
    <w:p w:rsidR="00F60971" w:rsidRPr="00D42D32" w:rsidRDefault="00F60971" w:rsidP="00F60971">
      <w:pPr>
        <w:ind w:left="5400" w:right="-81"/>
        <w:jc w:val="right"/>
        <w:rPr>
          <w:rFonts w:cs="Arial"/>
          <w:szCs w:val="26"/>
          <w:lang w:val="ru-RU"/>
        </w:rPr>
      </w:pPr>
      <w:r w:rsidRPr="00035CDF">
        <w:rPr>
          <w:rFonts w:cs="Arial"/>
          <w:sz w:val="22"/>
          <w:szCs w:val="22"/>
          <w:lang w:val="ru-RU"/>
        </w:rPr>
        <w:t>От</w:t>
      </w:r>
      <w:r>
        <w:rPr>
          <w:rFonts w:cs="Arial"/>
          <w:sz w:val="22"/>
          <w:szCs w:val="22"/>
          <w:lang w:val="ru-RU"/>
        </w:rPr>
        <w:t xml:space="preserve">               2015 г.  </w:t>
      </w:r>
      <w:r w:rsidRPr="00035CDF">
        <w:rPr>
          <w:rFonts w:cs="Arial"/>
          <w:sz w:val="22"/>
          <w:szCs w:val="22"/>
          <w:lang w:val="ru-RU"/>
        </w:rPr>
        <w:t xml:space="preserve"> №</w:t>
      </w:r>
      <w:r>
        <w:rPr>
          <w:rFonts w:cs="Arial"/>
          <w:sz w:val="22"/>
          <w:szCs w:val="22"/>
          <w:lang w:val="ru-RU"/>
        </w:rPr>
        <w:t xml:space="preserve">   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  </w:t>
      </w:r>
    </w:p>
    <w:p w:rsidR="00F60971" w:rsidRPr="00D42D32" w:rsidRDefault="00F60971" w:rsidP="00F60971">
      <w:pPr>
        <w:ind w:right="-81" w:firstLine="720"/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color w:val="FF0000"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Паспорт</w:t>
      </w:r>
    </w:p>
    <w:p w:rsidR="00F60971" w:rsidRPr="00D42D32" w:rsidRDefault="00F60971" w:rsidP="00F60971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муниципальной </w:t>
      </w:r>
      <w:r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  <w:r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Уватского района на 201</w:t>
      </w:r>
      <w:r>
        <w:rPr>
          <w:rFonts w:cs="Arial"/>
          <w:b/>
          <w:szCs w:val="26"/>
          <w:lang w:val="ru-RU"/>
        </w:rPr>
        <w:t>5</w:t>
      </w:r>
      <w:r w:rsidRPr="00D42D32">
        <w:rPr>
          <w:rFonts w:cs="Arial"/>
          <w:b/>
          <w:szCs w:val="26"/>
          <w:lang w:val="ru-RU"/>
        </w:rPr>
        <w:t>-201</w:t>
      </w:r>
      <w:r>
        <w:rPr>
          <w:rFonts w:cs="Arial"/>
          <w:b/>
          <w:szCs w:val="26"/>
          <w:lang w:val="ru-RU"/>
        </w:rPr>
        <w:t>8</w:t>
      </w:r>
      <w:r w:rsidRPr="00D42D32">
        <w:rPr>
          <w:rFonts w:cs="Arial"/>
          <w:b/>
          <w:szCs w:val="26"/>
          <w:lang w:val="ru-RU"/>
        </w:rPr>
        <w:t xml:space="preserve"> годы» </w:t>
      </w:r>
    </w:p>
    <w:p w:rsidR="00F60971" w:rsidRPr="00D42D32" w:rsidRDefault="00F60971" w:rsidP="00F60971">
      <w:pPr>
        <w:jc w:val="center"/>
        <w:rPr>
          <w:rFonts w:cs="Arial"/>
          <w:b/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Наименование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F60971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Муниципальная </w:t>
            </w:r>
            <w:r>
              <w:rPr>
                <w:rFonts w:cs="Arial"/>
                <w:szCs w:val="26"/>
                <w:lang w:val="ru-RU"/>
              </w:rPr>
              <w:t xml:space="preserve">программа </w:t>
            </w:r>
            <w:r w:rsidRPr="00D42D32">
              <w:rPr>
                <w:rFonts w:cs="Arial"/>
                <w:szCs w:val="26"/>
                <w:lang w:val="ru-RU"/>
              </w:rPr>
              <w:t xml:space="preserve"> «Развитие малых форм хозяйствования в сельскохозяйственной отрасли Уватского района на 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>
              <w:rPr>
                <w:rFonts w:cs="Arial"/>
                <w:szCs w:val="26"/>
                <w:lang w:val="ru-RU"/>
              </w:rPr>
              <w:t>8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</w:p>
        </w:tc>
      </w:tr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Распоряжение главы Уватского муниципального района от 06.05.2008 № 671-р «О разработке программы»; постановление администрации Уватского муниципального района от 01.11.2010 № 91 «Об утверждении муниципальной 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программы «Развитие малых форм хозяйствования в сельскохозяйственной отрасли Уватского района на 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>
              <w:rPr>
                <w:rFonts w:cs="Arial"/>
                <w:szCs w:val="26"/>
                <w:lang w:val="ru-RU"/>
              </w:rPr>
              <w:t>7</w:t>
            </w:r>
            <w:r w:rsidRPr="00D42D32">
              <w:rPr>
                <w:rFonts w:cs="Arial"/>
                <w:szCs w:val="26"/>
                <w:lang w:val="ru-RU"/>
              </w:rPr>
              <w:t xml:space="preserve"> годы»</w:t>
            </w:r>
            <w:r>
              <w:rPr>
                <w:rFonts w:cs="Arial"/>
                <w:szCs w:val="26"/>
                <w:lang w:val="ru-RU"/>
              </w:rPr>
              <w:t xml:space="preserve"> (в редакции постановлений от 11.01.2011 № 11; от 10.01.2012 № 11; от 15.10.2012 № 107; 10.04.2013 № 61; от 16.10.2013 № 160; от 28.02.2014 № 67; от 12.11.2014 № 210, от 20.04.2015 №53).</w:t>
            </w: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 xml:space="preserve">  </w:t>
            </w:r>
          </w:p>
        </w:tc>
      </w:tr>
      <w:tr w:rsidR="00F60971" w:rsidRPr="00D74578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Муниципальный заказчик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Администрация Уватского муниципального района</w:t>
            </w:r>
          </w:p>
        </w:tc>
      </w:tr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Основные разработчики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Отдел сельского хозяйства администрации Уватского муниципального района</w:t>
            </w:r>
          </w:p>
        </w:tc>
      </w:tr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Цели и задачи программы, важнейшие целевые показатели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u w:val="single"/>
                <w:lang w:val="ru-RU"/>
              </w:rPr>
              <w:t>Цель</w:t>
            </w:r>
            <w:r w:rsidRPr="00D42D32">
              <w:rPr>
                <w:rFonts w:cs="Arial"/>
                <w:szCs w:val="26"/>
                <w:lang w:val="ru-RU"/>
              </w:rPr>
              <w:t xml:space="preserve"> - повышение эффективности и конкурентоспособности многоукладного сельскохозяйственного производства и развитие малых форм хозяйствования.</w:t>
            </w:r>
          </w:p>
          <w:p w:rsidR="00F60971" w:rsidRPr="00D74578" w:rsidRDefault="00F60971" w:rsidP="00EF0DEE">
            <w:pPr>
              <w:rPr>
                <w:rFonts w:cs="Arial"/>
                <w:szCs w:val="26"/>
                <w:u w:val="single"/>
              </w:rPr>
            </w:pPr>
            <w:r w:rsidRPr="00D74578">
              <w:rPr>
                <w:rFonts w:cs="Arial"/>
                <w:szCs w:val="26"/>
                <w:u w:val="single"/>
              </w:rPr>
              <w:t>Задачи:</w:t>
            </w:r>
          </w:p>
          <w:p w:rsidR="00F60971" w:rsidRPr="00D42D32" w:rsidRDefault="00F60971" w:rsidP="00EF0DEE">
            <w:pPr>
              <w:numPr>
                <w:ilvl w:val="0"/>
                <w:numId w:val="17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по снабжению, заготовке, переработке и сбыту сельхозпродукции, произведенной малыми формами хозяйствования, и другие виды услуг.</w:t>
            </w:r>
          </w:p>
          <w:p w:rsidR="00F60971" w:rsidRPr="00D42D32" w:rsidRDefault="00F60971" w:rsidP="00EF0DEE">
            <w:pPr>
              <w:numPr>
                <w:ilvl w:val="0"/>
                <w:numId w:val="17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Увеличение объемов кредитования на селе для обеспечения доступа малым формам хозяйствования к кредитным ресурсам сельскохозяйственного потребительского кредитного кооператива «Новый Уват» и Сберегательного банка.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3. 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      </w:r>
          </w:p>
        </w:tc>
      </w:tr>
      <w:tr w:rsidR="00F60971" w:rsidRPr="00D74578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74578">
              <w:rPr>
                <w:rFonts w:cs="Arial"/>
                <w:szCs w:val="26"/>
              </w:rPr>
              <w:t>-201</w:t>
            </w:r>
            <w:r>
              <w:rPr>
                <w:rFonts w:cs="Arial"/>
                <w:szCs w:val="26"/>
                <w:lang w:val="ru-RU"/>
              </w:rPr>
              <w:t xml:space="preserve">8 </w:t>
            </w:r>
            <w:r w:rsidRPr="00D74578">
              <w:rPr>
                <w:rFonts w:cs="Arial"/>
                <w:szCs w:val="26"/>
              </w:rPr>
              <w:t>годы</w:t>
            </w:r>
          </w:p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</w:tr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Перечень основных мероприятий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Перечень основных мероприятий реализации программы включает следующие направления: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организационные мероприятия: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разъяснения, комментарии специалистов в области сельскохозяйственного производства;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выпуски целевых изданий по итогам работы субъектов сельскохозяйственного производства.</w:t>
            </w:r>
          </w:p>
        </w:tc>
      </w:tr>
      <w:tr w:rsidR="00F60971" w:rsidRPr="00AF69EF" w:rsidTr="00EF0DEE">
        <w:trPr>
          <w:trHeight w:val="28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Исполнители основных мероприятий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numPr>
                <w:ilvl w:val="0"/>
                <w:numId w:val="18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отдел сельского хозяйства администрации Уватского муниципального района;</w:t>
            </w:r>
          </w:p>
          <w:p w:rsidR="00F60971" w:rsidRPr="00D42D32" w:rsidRDefault="00F60971" w:rsidP="00EF0DEE">
            <w:pPr>
              <w:numPr>
                <w:ilvl w:val="0"/>
                <w:numId w:val="18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потребительские кооперативы, включая кредитный;</w:t>
            </w:r>
          </w:p>
          <w:p w:rsidR="00F60971" w:rsidRPr="00D42D32" w:rsidRDefault="00F60971" w:rsidP="00EF0DEE">
            <w:pPr>
              <w:numPr>
                <w:ilvl w:val="0"/>
                <w:numId w:val="18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личные подсобные хозяйства, крестьянские (фермерские) хозяйства;</w:t>
            </w:r>
          </w:p>
          <w:p w:rsidR="00F60971" w:rsidRPr="00D42D32" w:rsidRDefault="00F60971" w:rsidP="00EF0DEE">
            <w:pPr>
              <w:numPr>
                <w:ilvl w:val="0"/>
                <w:numId w:val="18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организации всех форм собственности, рыбодобывающие предприятия</w:t>
            </w:r>
          </w:p>
        </w:tc>
      </w:tr>
      <w:tr w:rsidR="00F60971" w:rsidRPr="00C81BFA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Объемы и источники финансирования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firstLine="459"/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b/>
                <w:szCs w:val="26"/>
                <w:lang w:val="ru-RU"/>
              </w:rPr>
              <w:t>Всего 201</w:t>
            </w:r>
            <w:r>
              <w:rPr>
                <w:rFonts w:cs="Arial"/>
                <w:b/>
                <w:szCs w:val="26"/>
                <w:lang w:val="ru-RU"/>
              </w:rPr>
              <w:t xml:space="preserve">5 – </w:t>
            </w:r>
            <w:r w:rsidRPr="00D42D32">
              <w:rPr>
                <w:rFonts w:cs="Arial"/>
                <w:b/>
                <w:szCs w:val="26"/>
                <w:lang w:val="ru-RU"/>
              </w:rPr>
              <w:t>201</w:t>
            </w:r>
            <w:r>
              <w:rPr>
                <w:rFonts w:cs="Arial"/>
                <w:b/>
                <w:szCs w:val="26"/>
                <w:lang w:val="ru-RU"/>
              </w:rPr>
              <w:t xml:space="preserve">8 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гг</w:t>
            </w:r>
            <w:r>
              <w:rPr>
                <w:rFonts w:cs="Arial"/>
                <w:b/>
                <w:szCs w:val="26"/>
                <w:lang w:val="ru-RU"/>
              </w:rPr>
              <w:t>. – 14</w:t>
            </w:r>
            <w:r w:rsidR="00A548AC">
              <w:rPr>
                <w:rFonts w:cs="Arial"/>
                <w:b/>
                <w:szCs w:val="26"/>
                <w:lang w:val="ru-RU"/>
              </w:rPr>
              <w:t> 337,1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тыс. руб</w:t>
            </w:r>
            <w:r>
              <w:rPr>
                <w:rFonts w:cs="Arial"/>
                <w:b/>
                <w:szCs w:val="26"/>
                <w:lang w:val="ru-RU"/>
              </w:rPr>
              <w:t>.</w:t>
            </w:r>
          </w:p>
          <w:p w:rsidR="00F60971" w:rsidRPr="00D42D32" w:rsidRDefault="00F60971" w:rsidP="00EF0DEE">
            <w:pPr>
              <w:ind w:firstLine="459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 том числе по годам:</w:t>
            </w:r>
          </w:p>
          <w:p w:rsidR="00F60971" w:rsidRPr="00D42D32" w:rsidRDefault="00F60971" w:rsidP="00EF0DEE">
            <w:pPr>
              <w:ind w:firstLine="459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бюджет</w:t>
            </w:r>
            <w:r>
              <w:rPr>
                <w:rFonts w:cs="Arial"/>
                <w:b/>
                <w:szCs w:val="26"/>
                <w:u w:val="single"/>
                <w:lang w:val="ru-RU"/>
              </w:rPr>
              <w:t xml:space="preserve"> Уватского муниципального района</w:t>
            </w: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 xml:space="preserve"> </w:t>
            </w:r>
          </w:p>
          <w:p w:rsidR="00F60971" w:rsidRDefault="00F60971" w:rsidP="00EF0DEE">
            <w:pPr>
              <w:ind w:firstLine="459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г.-0,0</w:t>
            </w:r>
          </w:p>
          <w:p w:rsidR="00F60971" w:rsidRDefault="00F60971" w:rsidP="00EF0DEE">
            <w:pPr>
              <w:ind w:firstLine="459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г.-0,0</w:t>
            </w:r>
            <w:r w:rsidR="00C81BFA">
              <w:rPr>
                <w:rFonts w:cs="Arial"/>
                <w:szCs w:val="26"/>
                <w:lang w:val="ru-RU"/>
              </w:rPr>
              <w:t>(прогнозное значение)</w:t>
            </w:r>
          </w:p>
          <w:p w:rsidR="00F60971" w:rsidRDefault="00F60971" w:rsidP="00EF0DEE">
            <w:pPr>
              <w:ind w:firstLine="459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2017 г.-0,0</w:t>
            </w:r>
            <w:r w:rsidR="00C81BFA">
              <w:rPr>
                <w:rFonts w:cs="Arial"/>
                <w:szCs w:val="26"/>
                <w:lang w:val="ru-RU"/>
              </w:rPr>
              <w:t>(прогнозное значение)</w:t>
            </w:r>
          </w:p>
          <w:p w:rsidR="00F60971" w:rsidRDefault="00F60971" w:rsidP="00EF0DEE">
            <w:pPr>
              <w:ind w:firstLine="459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2018 г.-0,0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Pr="00D42D32" w:rsidRDefault="00F60971" w:rsidP="00EF0DEE">
            <w:pPr>
              <w:ind w:firstLine="459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областной бюджет</w:t>
            </w:r>
          </w:p>
          <w:p w:rsidR="00F60971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 w:rsidR="00A548AC">
              <w:rPr>
                <w:rFonts w:cs="Arial"/>
                <w:szCs w:val="26"/>
                <w:lang w:val="ru-RU"/>
              </w:rPr>
              <w:t>5 г. - 3 524,3</w:t>
            </w:r>
          </w:p>
          <w:p w:rsidR="00F60971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 -</w:t>
            </w:r>
            <w:r w:rsidR="00A548AC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3</w:t>
            </w:r>
            <w:r w:rsidR="00A548AC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536,0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2017 г. – 3</w:t>
            </w:r>
            <w:r w:rsidR="00A548AC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 xml:space="preserve">636,0 </w:t>
            </w:r>
            <w:r w:rsidR="00C81BFA">
              <w:rPr>
                <w:rFonts w:cs="Arial"/>
                <w:szCs w:val="26"/>
                <w:lang w:val="ru-RU"/>
              </w:rPr>
              <w:t>(прогнозное значение)</w:t>
            </w:r>
          </w:p>
          <w:p w:rsidR="00F60971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2018 г</w:t>
            </w:r>
            <w:r w:rsidR="00A548AC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.- 3</w:t>
            </w:r>
            <w:r w:rsidR="00A548AC">
              <w:rPr>
                <w:rFonts w:cs="Arial"/>
                <w:szCs w:val="26"/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636,0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Pr="00D42D32" w:rsidRDefault="00F60971" w:rsidP="00EF0DEE">
            <w:pPr>
              <w:ind w:firstLine="459"/>
              <w:outlineLvl w:val="0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федеральный бюджет</w:t>
            </w:r>
          </w:p>
          <w:p w:rsidR="00F60971" w:rsidRPr="000524D7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 w:rsidRPr="000524D7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0524D7">
              <w:rPr>
                <w:rFonts w:cs="Arial"/>
                <w:szCs w:val="26"/>
                <w:lang w:val="ru-RU"/>
              </w:rPr>
              <w:t xml:space="preserve"> г.- </w:t>
            </w:r>
            <w:r w:rsidR="00A548AC">
              <w:rPr>
                <w:rFonts w:cs="Arial"/>
                <w:szCs w:val="26"/>
                <w:lang w:val="ru-RU"/>
              </w:rPr>
              <w:t>4,8</w:t>
            </w:r>
          </w:p>
          <w:p w:rsidR="00F60971" w:rsidRPr="000524D7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 w:rsidRPr="000524D7">
              <w:rPr>
                <w:rFonts w:cs="Arial"/>
                <w:szCs w:val="26"/>
                <w:lang w:val="ru-RU"/>
              </w:rPr>
              <w:t>2016 г.- 0,0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 w:rsidRPr="000524D7">
              <w:rPr>
                <w:rFonts w:cs="Arial"/>
                <w:szCs w:val="26"/>
                <w:lang w:val="ru-RU"/>
              </w:rPr>
              <w:t>2017 г.- 0,0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Pr="000524D7" w:rsidRDefault="00F60971" w:rsidP="00EF0DEE">
            <w:pPr>
              <w:ind w:firstLine="459"/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2018 г.– 0,0</w:t>
            </w:r>
            <w:r w:rsidR="00C81BFA">
              <w:rPr>
                <w:rFonts w:cs="Arial"/>
                <w:szCs w:val="26"/>
                <w:lang w:val="ru-RU"/>
              </w:rPr>
              <w:t xml:space="preserve"> (прогнозное значение)</w:t>
            </w:r>
          </w:p>
          <w:p w:rsidR="00F60971" w:rsidRPr="00C157AB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numPr>
                <w:ilvl w:val="0"/>
                <w:numId w:val="19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снижение уровня безработицы на селе за счет занятости граждан трудоспособного возраста ведением личного подсобного хозяйства;</w:t>
            </w:r>
          </w:p>
          <w:p w:rsidR="00F60971" w:rsidRPr="00D42D32" w:rsidRDefault="00F60971" w:rsidP="00EF0DEE">
            <w:pPr>
              <w:numPr>
                <w:ilvl w:val="0"/>
                <w:numId w:val="19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90 % охват услугами и закупом личные подсобные хозяйства и крестьянские (фермерские) хозяйства  к 201</w:t>
            </w:r>
            <w:r>
              <w:rPr>
                <w:rFonts w:cs="Arial"/>
                <w:szCs w:val="26"/>
                <w:lang w:val="ru-RU"/>
              </w:rPr>
              <w:t>8</w:t>
            </w:r>
            <w:r w:rsidRPr="00D42D32">
              <w:rPr>
                <w:rFonts w:cs="Arial"/>
                <w:szCs w:val="26"/>
                <w:lang w:val="ru-RU"/>
              </w:rPr>
              <w:t xml:space="preserve"> году;</w:t>
            </w:r>
          </w:p>
          <w:p w:rsidR="00F60971" w:rsidRPr="00D42D32" w:rsidRDefault="00F60971" w:rsidP="00EF0DEE">
            <w:pPr>
              <w:numPr>
                <w:ilvl w:val="0"/>
                <w:numId w:val="19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укомплектование техникой и оборудованием сельскохозяйственные потребительские кооперативы для выполнения необходимых объемов работ и услуг.</w:t>
            </w:r>
          </w:p>
        </w:tc>
      </w:tr>
      <w:tr w:rsidR="00F60971" w:rsidRPr="00B03C00" w:rsidTr="00EF0D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Система организации контроля за исполнением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D42D32" w:rsidRDefault="00F60971" w:rsidP="00EF0DEE">
            <w:pPr>
              <w:ind w:left="34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Исполнитель направляет в </w:t>
            </w:r>
            <w:r>
              <w:rPr>
                <w:rFonts w:cs="Arial"/>
                <w:szCs w:val="26"/>
                <w:lang w:val="ru-RU"/>
              </w:rPr>
              <w:t xml:space="preserve">отдел экономики и прогнозирования </w:t>
            </w:r>
            <w:r w:rsidRPr="00D42D32">
              <w:rPr>
                <w:rFonts w:cs="Arial"/>
                <w:szCs w:val="26"/>
                <w:lang w:val="ru-RU"/>
              </w:rPr>
              <w:t>администраци</w:t>
            </w:r>
            <w:r>
              <w:rPr>
                <w:rFonts w:cs="Arial"/>
                <w:szCs w:val="26"/>
                <w:lang w:val="ru-RU"/>
              </w:rPr>
              <w:t>и</w:t>
            </w:r>
            <w:r w:rsidRPr="00D42D32">
              <w:rPr>
                <w:rFonts w:cs="Arial"/>
                <w:szCs w:val="26"/>
                <w:lang w:val="ru-RU"/>
              </w:rPr>
              <w:t xml:space="preserve"> Уватского муниципального района информацию о ходе </w:t>
            </w:r>
            <w:r>
              <w:rPr>
                <w:rFonts w:cs="Arial"/>
                <w:szCs w:val="26"/>
                <w:lang w:val="ru-RU"/>
              </w:rPr>
              <w:t>выполнения</w:t>
            </w:r>
            <w:r w:rsidRPr="00D42D32">
              <w:rPr>
                <w:rFonts w:cs="Arial"/>
                <w:szCs w:val="26"/>
                <w:lang w:val="ru-RU"/>
              </w:rPr>
              <w:t xml:space="preserve"> программы еже</w:t>
            </w:r>
            <w:r>
              <w:rPr>
                <w:rFonts w:cs="Arial"/>
                <w:szCs w:val="26"/>
                <w:lang w:val="ru-RU"/>
              </w:rPr>
              <w:t>годно до 1 февраля года, следующего за отчетным годом</w:t>
            </w:r>
            <w:r w:rsidRPr="00D42D32">
              <w:rPr>
                <w:rFonts w:cs="Arial"/>
                <w:szCs w:val="26"/>
                <w:lang w:val="ru-RU"/>
              </w:rPr>
              <w:t>.</w:t>
            </w:r>
          </w:p>
        </w:tc>
      </w:tr>
    </w:tbl>
    <w:p w:rsidR="00F60971" w:rsidRPr="00D42D32" w:rsidRDefault="00F60971" w:rsidP="00F60971">
      <w:pPr>
        <w:ind w:firstLine="5670"/>
        <w:outlineLvl w:val="0"/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1. Оценка ситуации в агропромышленном комплексе района и содержание проблем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4A79AB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настоящее время агропромышленный комплекс района представлен </w:t>
      </w:r>
      <w:r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коллективными сельс</w:t>
      </w:r>
      <w:r w:rsidR="004A79AB">
        <w:rPr>
          <w:rFonts w:cs="Arial"/>
          <w:szCs w:val="26"/>
          <w:lang w:val="ru-RU"/>
        </w:rPr>
        <w:t xml:space="preserve">кохозяйственными предприятиями, </w:t>
      </w:r>
      <w:r>
        <w:rPr>
          <w:rFonts w:cs="Arial"/>
          <w:szCs w:val="26"/>
          <w:lang w:val="ru-RU"/>
        </w:rPr>
        <w:t>8</w:t>
      </w:r>
      <w:r w:rsidR="004A79AB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сельскохозяйственными потребительскими кооперативами, </w:t>
      </w:r>
      <w:r>
        <w:rPr>
          <w:rFonts w:cs="Arial"/>
          <w:szCs w:val="26"/>
          <w:lang w:val="ru-RU"/>
        </w:rPr>
        <w:t xml:space="preserve">                                </w:t>
      </w:r>
      <w:r w:rsidRPr="00D42D32">
        <w:rPr>
          <w:rFonts w:cs="Arial"/>
          <w:szCs w:val="26"/>
          <w:lang w:val="ru-RU"/>
        </w:rPr>
        <w:t>1 сельскохозяйственным потребительским кредитным кооперативом, 16 фермерскими хозяйствами, 1500 личными подворьями.</w:t>
      </w:r>
    </w:p>
    <w:p w:rsidR="00F60971" w:rsidRPr="00D42D32" w:rsidRDefault="00F60971" w:rsidP="00F60971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Коллективные сельскохозяйственные предприятия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имеют неустойчивое финансовое состояние, не позволяющее восстанавливать нарушенное воспроизводство производственного и ресурсного потенциала, все неплатежеспособные, основные средства не обновляются. Кроме того, сельхозпредприятия подвержены постоянным рискам, связанных с высокой степенью зависимости результатов производства от природно-климатических условий и сезонности, макроэкономических условий. Также, сельхозпредприятия имеют такие проблемы, как острейшая нехватка квалифицированных управленческих кадров и работников основных профессий, подготовленных к работе в новых условиях по причине низкого уровня и качества жизни в сельской местности и слабой мотивации труда, в результате продолжается спад объемов производства.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Кроме этого, в коллективных сельхозпредприятиях один из самых низких уровней заработной платы в районе в сравнении с другими отраслями экономики.</w:t>
      </w:r>
    </w:p>
    <w:p w:rsidR="00F60971" w:rsidRPr="00D42D32" w:rsidRDefault="00F60971" w:rsidP="004A79AB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  <w:r w:rsidR="004A79AB">
        <w:rPr>
          <w:rFonts w:cs="Arial"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>Непростая ситуация сложилась в частном секторе. В отсутствие кормов по доступной цене для содержания домашнего скота наблюдается снижение в 201</w:t>
      </w:r>
      <w:r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году поголовья коров и других животных. Другая причина снижения поголовья- низкая закупочная цена предприятий переработки. Молоко закупается у населения местными заготовителями по цене от 8 до 10 рублей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 xml:space="preserve">, а средняя цена реализованного цельного молока предприятиями района по всем каналам сбыта по району составила 9,65 рулей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>. Аналогичная ситуация и по другим видам сельхозпродукции.</w:t>
      </w:r>
    </w:p>
    <w:p w:rsidR="00F60971" w:rsidRPr="00D42D32" w:rsidRDefault="00F60971" w:rsidP="00F60971">
      <w:pPr>
        <w:ind w:firstLine="0"/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Поголовье скота в личных подсобных хозяйствах населения</w:t>
      </w:r>
    </w:p>
    <w:p w:rsidR="00F60971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на </w:t>
      </w:r>
      <w:r>
        <w:rPr>
          <w:rFonts w:cs="Arial"/>
          <w:b/>
          <w:szCs w:val="26"/>
          <w:lang w:val="ru-RU"/>
        </w:rPr>
        <w:t>01.01.</w:t>
      </w:r>
      <w:r w:rsidRPr="00D42D32">
        <w:rPr>
          <w:rFonts w:cs="Arial"/>
          <w:b/>
          <w:szCs w:val="26"/>
          <w:lang w:val="ru-RU"/>
        </w:rPr>
        <w:t>201</w:t>
      </w:r>
      <w:r w:rsidR="005C54FA">
        <w:rPr>
          <w:rFonts w:cs="Arial"/>
          <w:b/>
          <w:szCs w:val="26"/>
          <w:lang w:val="ru-RU"/>
        </w:rPr>
        <w:t>5</w:t>
      </w:r>
      <w:r w:rsidRPr="00D42D32">
        <w:rPr>
          <w:rFonts w:cs="Arial"/>
          <w:b/>
          <w:szCs w:val="26"/>
          <w:lang w:val="ru-RU"/>
        </w:rPr>
        <w:t xml:space="preserve"> года в сравнении с аналогичным периодом </w:t>
      </w:r>
    </w:p>
    <w:p w:rsidR="00F60971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прошлого года</w:t>
      </w:r>
    </w:p>
    <w:p w:rsidR="00DA60FA" w:rsidRPr="00D42D32" w:rsidRDefault="00DA60FA" w:rsidP="00F60971">
      <w:pPr>
        <w:jc w:val="center"/>
        <w:rPr>
          <w:rFonts w:cs="Arial"/>
          <w:b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110"/>
        <w:gridCol w:w="1111"/>
        <w:gridCol w:w="1110"/>
        <w:gridCol w:w="1111"/>
        <w:gridCol w:w="1110"/>
        <w:gridCol w:w="1111"/>
      </w:tblGrid>
      <w:tr w:rsidR="000C379D" w:rsidRPr="000C379D" w:rsidTr="00AF6467">
        <w:tc>
          <w:tcPr>
            <w:tcW w:w="1809" w:type="dxa"/>
            <w:vMerge w:val="restart"/>
          </w:tcPr>
          <w:p w:rsidR="000C379D" w:rsidRPr="009155C6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Наимено</w:t>
            </w:r>
            <w:r>
              <w:rPr>
                <w:rFonts w:cs="Arial"/>
                <w:sz w:val="22"/>
                <w:szCs w:val="22"/>
                <w:lang w:val="ru-RU"/>
              </w:rPr>
              <w:t>-ва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ние сельского поселе</w:t>
            </w:r>
            <w:r>
              <w:rPr>
                <w:rFonts w:cs="Arial"/>
                <w:sz w:val="22"/>
                <w:szCs w:val="22"/>
                <w:lang w:val="ru-RU"/>
              </w:rPr>
              <w:t>-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134" w:type="dxa"/>
          </w:tcPr>
          <w:p w:rsidR="000C379D" w:rsidRPr="00A97281" w:rsidRDefault="000C379D" w:rsidP="000C379D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6663" w:type="dxa"/>
            <w:gridSpan w:val="6"/>
          </w:tcPr>
          <w:p w:rsidR="000C379D" w:rsidRPr="00A97281" w:rsidRDefault="000C379D" w:rsidP="000C379D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Поголовье, голов</w:t>
            </w:r>
          </w:p>
        </w:tc>
      </w:tr>
      <w:tr w:rsidR="000C379D" w:rsidRPr="00D74578" w:rsidTr="000C379D">
        <w:tc>
          <w:tcPr>
            <w:tcW w:w="1809" w:type="dxa"/>
            <w:vMerge/>
          </w:tcPr>
          <w:p w:rsidR="000C379D" w:rsidRPr="00A97281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C379D" w:rsidRPr="00A97281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Число дворов</w:t>
            </w:r>
          </w:p>
        </w:tc>
        <w:tc>
          <w:tcPr>
            <w:tcW w:w="1110" w:type="dxa"/>
          </w:tcPr>
          <w:p w:rsidR="000C379D" w:rsidRPr="00A97281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КРС</w:t>
            </w:r>
          </w:p>
        </w:tc>
        <w:tc>
          <w:tcPr>
            <w:tcW w:w="1111" w:type="dxa"/>
          </w:tcPr>
          <w:p w:rsidR="000C379D" w:rsidRPr="00A97281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коров</w:t>
            </w:r>
          </w:p>
        </w:tc>
        <w:tc>
          <w:tcPr>
            <w:tcW w:w="1110" w:type="dxa"/>
          </w:tcPr>
          <w:p w:rsidR="000C379D" w:rsidRPr="00A97281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свиней</w:t>
            </w:r>
          </w:p>
        </w:tc>
        <w:tc>
          <w:tcPr>
            <w:tcW w:w="1111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овец и ко</w:t>
            </w:r>
            <w:r w:rsidRPr="00D42D32">
              <w:rPr>
                <w:rFonts w:cs="Arial"/>
                <w:sz w:val="20"/>
                <w:szCs w:val="20"/>
              </w:rPr>
              <w:t>з</w:t>
            </w:r>
          </w:p>
        </w:tc>
        <w:tc>
          <w:tcPr>
            <w:tcW w:w="1110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птица</w:t>
            </w:r>
          </w:p>
        </w:tc>
        <w:tc>
          <w:tcPr>
            <w:tcW w:w="1111" w:type="dxa"/>
          </w:tcPr>
          <w:p w:rsidR="000C379D" w:rsidRPr="000C379D" w:rsidRDefault="000C379D" w:rsidP="000C379D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лошади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Горнос</w:t>
            </w:r>
            <w:r>
              <w:rPr>
                <w:rFonts w:cs="Arial"/>
                <w:sz w:val="22"/>
                <w:szCs w:val="22"/>
              </w:rPr>
              <w:t>лин</w:t>
            </w:r>
            <w:r w:rsidRPr="00D42D32">
              <w:rPr>
                <w:rFonts w:cs="Arial"/>
                <w:sz w:val="22"/>
                <w:szCs w:val="22"/>
              </w:rPr>
              <w:t>кинское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229</w:t>
            </w:r>
          </w:p>
        </w:tc>
        <w:tc>
          <w:tcPr>
            <w:tcW w:w="1110" w:type="dxa"/>
          </w:tcPr>
          <w:p w:rsidR="000C379D" w:rsidRPr="00B56E08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1111" w:type="dxa"/>
          </w:tcPr>
          <w:p w:rsidR="000C379D" w:rsidRPr="00B56E08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110" w:type="dxa"/>
          </w:tcPr>
          <w:p w:rsidR="000C379D" w:rsidRPr="00B56E08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111" w:type="dxa"/>
          </w:tcPr>
          <w:p w:rsidR="000C379D" w:rsidRPr="00B56E08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1110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11" w:type="dxa"/>
          </w:tcPr>
          <w:p w:rsidR="000C379D" w:rsidRPr="00C517A6" w:rsidRDefault="000C379D" w:rsidP="000C379D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Укинское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1110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111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110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11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110" w:type="dxa"/>
          </w:tcPr>
          <w:p w:rsidR="000C379D" w:rsidRPr="00C517A6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111" w:type="dxa"/>
          </w:tcPr>
          <w:p w:rsidR="000C379D" w:rsidRPr="00C517A6" w:rsidRDefault="000C379D" w:rsidP="000C379D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18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Красноярс</w:t>
            </w:r>
            <w:r w:rsidRPr="00D42D32">
              <w:rPr>
                <w:rFonts w:cs="Arial"/>
                <w:sz w:val="22"/>
                <w:szCs w:val="22"/>
              </w:rPr>
              <w:t>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221</w:t>
            </w:r>
          </w:p>
        </w:tc>
        <w:tc>
          <w:tcPr>
            <w:tcW w:w="1110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139</w:t>
            </w:r>
          </w:p>
        </w:tc>
        <w:tc>
          <w:tcPr>
            <w:tcW w:w="1111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1110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111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172</w:t>
            </w:r>
          </w:p>
        </w:tc>
        <w:tc>
          <w:tcPr>
            <w:tcW w:w="1110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168</w:t>
            </w:r>
          </w:p>
        </w:tc>
        <w:tc>
          <w:tcPr>
            <w:tcW w:w="1111" w:type="dxa"/>
          </w:tcPr>
          <w:p w:rsidR="000C379D" w:rsidRPr="000C0DA9" w:rsidRDefault="000C379D" w:rsidP="000C379D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17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Алымское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208</w:t>
            </w:r>
          </w:p>
        </w:tc>
        <w:tc>
          <w:tcPr>
            <w:tcW w:w="1110" w:type="dxa"/>
          </w:tcPr>
          <w:p w:rsidR="000C379D" w:rsidRPr="000C0DA9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111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Уватское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2168</w:t>
            </w:r>
          </w:p>
        </w:tc>
        <w:tc>
          <w:tcPr>
            <w:tcW w:w="1110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96</w:t>
            </w:r>
          </w:p>
        </w:tc>
        <w:tc>
          <w:tcPr>
            <w:tcW w:w="1111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1110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111</w:t>
            </w:r>
          </w:p>
        </w:tc>
        <w:tc>
          <w:tcPr>
            <w:tcW w:w="1111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1110" w:type="dxa"/>
          </w:tcPr>
          <w:p w:rsidR="000C379D" w:rsidRPr="000C379D" w:rsidRDefault="000C379D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1013</w:t>
            </w:r>
          </w:p>
        </w:tc>
        <w:tc>
          <w:tcPr>
            <w:tcW w:w="1111" w:type="dxa"/>
          </w:tcPr>
          <w:p w:rsidR="000C379D" w:rsidRPr="000C379D" w:rsidRDefault="000C379D" w:rsidP="000C379D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38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Ивановское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417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396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Туртасское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2092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497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Осиниковское</w:t>
            </w:r>
          </w:p>
        </w:tc>
        <w:tc>
          <w:tcPr>
            <w:tcW w:w="1134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352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123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351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78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Юровское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Демьянское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730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536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Тугаловское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73</w:t>
            </w:r>
          </w:p>
        </w:tc>
      </w:tr>
      <w:tr w:rsidR="000C379D" w:rsidRPr="00D74578" w:rsidTr="000C379D">
        <w:trPr>
          <w:trHeight w:val="305"/>
        </w:trPr>
        <w:tc>
          <w:tcPr>
            <w:tcW w:w="1809" w:type="dxa"/>
          </w:tcPr>
          <w:p w:rsidR="000C379D" w:rsidRPr="00D42D32" w:rsidRDefault="000C379D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Соровское</w:t>
            </w:r>
          </w:p>
        </w:tc>
        <w:tc>
          <w:tcPr>
            <w:tcW w:w="1134" w:type="dxa"/>
          </w:tcPr>
          <w:p w:rsidR="000C379D" w:rsidRPr="000C0DA9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1742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110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350</w:t>
            </w:r>
          </w:p>
        </w:tc>
        <w:tc>
          <w:tcPr>
            <w:tcW w:w="1111" w:type="dxa"/>
          </w:tcPr>
          <w:p w:rsidR="000C379D" w:rsidRPr="00DA60FA" w:rsidRDefault="00DA60FA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0</w:t>
            </w:r>
          </w:p>
        </w:tc>
      </w:tr>
      <w:tr w:rsidR="000C379D" w:rsidRPr="00D74578" w:rsidTr="000C379D">
        <w:tc>
          <w:tcPr>
            <w:tcW w:w="1809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И</w:t>
            </w:r>
            <w:r w:rsidR="000C379D" w:rsidRPr="00D42D32">
              <w:rPr>
                <w:rFonts w:cs="Arial"/>
                <w:b/>
                <w:sz w:val="22"/>
                <w:szCs w:val="22"/>
              </w:rPr>
              <w:t>того по району</w:t>
            </w:r>
          </w:p>
        </w:tc>
        <w:tc>
          <w:tcPr>
            <w:tcW w:w="1134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8449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716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203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223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347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3346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</w:tcPr>
          <w:p w:rsidR="000C379D" w:rsidRPr="00D42D32" w:rsidRDefault="00DA60FA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230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A60FA" w:rsidRPr="00D74578" w:rsidTr="000C379D">
        <w:tc>
          <w:tcPr>
            <w:tcW w:w="1809" w:type="dxa"/>
          </w:tcPr>
          <w:p w:rsidR="00DA60FA" w:rsidRDefault="00DA60FA" w:rsidP="00EF0DEE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2014</w:t>
            </w:r>
          </w:p>
        </w:tc>
        <w:tc>
          <w:tcPr>
            <w:tcW w:w="1134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8449</w:t>
            </w:r>
          </w:p>
        </w:tc>
        <w:tc>
          <w:tcPr>
            <w:tcW w:w="1110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-175</w:t>
            </w:r>
          </w:p>
        </w:tc>
        <w:tc>
          <w:tcPr>
            <w:tcW w:w="1111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-57</w:t>
            </w:r>
          </w:p>
        </w:tc>
        <w:tc>
          <w:tcPr>
            <w:tcW w:w="1110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-24</w:t>
            </w:r>
          </w:p>
        </w:tc>
        <w:tc>
          <w:tcPr>
            <w:tcW w:w="1111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-10</w:t>
            </w:r>
          </w:p>
        </w:tc>
        <w:tc>
          <w:tcPr>
            <w:tcW w:w="1110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+144</w:t>
            </w:r>
          </w:p>
        </w:tc>
        <w:tc>
          <w:tcPr>
            <w:tcW w:w="1111" w:type="dxa"/>
          </w:tcPr>
          <w:p w:rsidR="00DA60FA" w:rsidRPr="00AB0E84" w:rsidRDefault="00AB0E84" w:rsidP="00EF0DEE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+9</w:t>
            </w:r>
          </w:p>
        </w:tc>
      </w:tr>
    </w:tbl>
    <w:p w:rsidR="00F60971" w:rsidRDefault="00F60971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Обрабатываемая площадь в личных подсобных хозяйствах населения</w:t>
      </w:r>
      <w:r w:rsidR="00525ABE">
        <w:rPr>
          <w:rFonts w:cs="Arial"/>
          <w:b/>
          <w:szCs w:val="26"/>
          <w:lang w:val="ru-RU"/>
        </w:rPr>
        <w:t xml:space="preserve"> (по данным похозяйственных книг)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2238"/>
        <w:gridCol w:w="2239"/>
        <w:gridCol w:w="2239"/>
      </w:tblGrid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Наименование сельского поселения</w:t>
            </w:r>
          </w:p>
        </w:tc>
        <w:tc>
          <w:tcPr>
            <w:tcW w:w="2238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Картофель, га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42D32">
              <w:rPr>
                <w:rFonts w:cs="Arial"/>
                <w:sz w:val="24"/>
                <w:lang w:val="ru-RU"/>
              </w:rPr>
              <w:t>Посадок картофеля на 1 семью, соток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Овощи, га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Горнослинкинское</w:t>
            </w:r>
          </w:p>
        </w:tc>
        <w:tc>
          <w:tcPr>
            <w:tcW w:w="2238" w:type="dxa"/>
          </w:tcPr>
          <w:p w:rsidR="00AB0E84" w:rsidRPr="00AB0E84" w:rsidRDefault="00AB0E84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12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1,9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Укинское</w:t>
            </w:r>
          </w:p>
        </w:tc>
        <w:tc>
          <w:tcPr>
            <w:tcW w:w="2238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4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0,6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Красноярское</w:t>
            </w:r>
          </w:p>
        </w:tc>
        <w:tc>
          <w:tcPr>
            <w:tcW w:w="2238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21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2239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4</w:t>
            </w:r>
            <w:r w:rsidR="00B908EA">
              <w:rPr>
                <w:rFonts w:cs="Arial"/>
                <w:sz w:val="24"/>
                <w:lang w:val="ru-RU"/>
              </w:rPr>
              <w:t>,3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Алымское</w:t>
            </w:r>
          </w:p>
        </w:tc>
        <w:tc>
          <w:tcPr>
            <w:tcW w:w="2238" w:type="dxa"/>
          </w:tcPr>
          <w:p w:rsidR="00AB0E84" w:rsidRPr="00AB0E84" w:rsidRDefault="00AB0E84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6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12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1,4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Уватское</w:t>
            </w:r>
          </w:p>
        </w:tc>
        <w:tc>
          <w:tcPr>
            <w:tcW w:w="2238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26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2239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8</w:t>
            </w:r>
            <w:r w:rsidR="00B908EA">
              <w:rPr>
                <w:rFonts w:cs="Arial"/>
                <w:sz w:val="24"/>
                <w:lang w:val="ru-RU"/>
              </w:rPr>
              <w:t>,3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Ивановское</w:t>
            </w:r>
          </w:p>
        </w:tc>
        <w:tc>
          <w:tcPr>
            <w:tcW w:w="2238" w:type="dxa"/>
          </w:tcPr>
          <w:p w:rsidR="00AB0E84" w:rsidRPr="00AB0E84" w:rsidRDefault="00AB0E84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7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2239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1</w:t>
            </w:r>
            <w:r w:rsidR="00B908EA">
              <w:rPr>
                <w:rFonts w:cs="Arial"/>
                <w:sz w:val="24"/>
                <w:lang w:val="ru-RU"/>
              </w:rPr>
              <w:t>,1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Туртасское</w:t>
            </w:r>
          </w:p>
        </w:tc>
        <w:tc>
          <w:tcPr>
            <w:tcW w:w="2238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26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2239" w:type="dxa"/>
          </w:tcPr>
          <w:p w:rsidR="00B908EA" w:rsidRPr="00525ABE" w:rsidRDefault="00B908EA" w:rsidP="00B908EA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7,8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Осиниковское</w:t>
            </w:r>
          </w:p>
        </w:tc>
        <w:tc>
          <w:tcPr>
            <w:tcW w:w="2238" w:type="dxa"/>
          </w:tcPr>
          <w:p w:rsidR="00AB0E84" w:rsidRPr="00D42D32" w:rsidRDefault="00525ABE" w:rsidP="00EF0DEE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ru-RU"/>
              </w:rPr>
              <w:t>22</w:t>
            </w:r>
            <w:r w:rsidR="00AB0E84" w:rsidRPr="00D42D32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3,9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Юровское</w:t>
            </w:r>
          </w:p>
        </w:tc>
        <w:tc>
          <w:tcPr>
            <w:tcW w:w="2238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18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23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</w:t>
            </w:r>
            <w:r w:rsidR="00525ABE">
              <w:rPr>
                <w:rFonts w:cs="Arial"/>
                <w:sz w:val="24"/>
                <w:lang w:val="ru-RU"/>
              </w:rPr>
              <w:t>8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Демьянское</w:t>
            </w:r>
          </w:p>
        </w:tc>
        <w:tc>
          <w:tcPr>
            <w:tcW w:w="2238" w:type="dxa"/>
          </w:tcPr>
          <w:p w:rsidR="00AB0E84" w:rsidRPr="00AB0E84" w:rsidRDefault="00AB0E84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42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10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4,7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Тугаловское</w:t>
            </w:r>
          </w:p>
        </w:tc>
        <w:tc>
          <w:tcPr>
            <w:tcW w:w="2238" w:type="dxa"/>
          </w:tcPr>
          <w:p w:rsidR="00AB0E84" w:rsidRPr="00525ABE" w:rsidRDefault="00525ABE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3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0,2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Соровское</w:t>
            </w:r>
          </w:p>
        </w:tc>
        <w:tc>
          <w:tcPr>
            <w:tcW w:w="2238" w:type="dxa"/>
          </w:tcPr>
          <w:p w:rsidR="00AB0E84" w:rsidRPr="00B908EA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</w:t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2239" w:type="dxa"/>
          </w:tcPr>
          <w:p w:rsidR="00AB0E84" w:rsidRPr="00525ABE" w:rsidRDefault="00B908EA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0,7</w:t>
            </w:r>
          </w:p>
        </w:tc>
      </w:tr>
      <w:tr w:rsidR="00AB0E84" w:rsidRPr="00D74578" w:rsidTr="00AB0E84">
        <w:tc>
          <w:tcPr>
            <w:tcW w:w="2748" w:type="dxa"/>
          </w:tcPr>
          <w:p w:rsidR="00AB0E84" w:rsidRPr="00D42D32" w:rsidRDefault="00AB0E84" w:rsidP="00EF0DEE">
            <w:pPr>
              <w:ind w:firstLine="0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итого по району</w:t>
            </w:r>
          </w:p>
        </w:tc>
        <w:tc>
          <w:tcPr>
            <w:tcW w:w="2238" w:type="dxa"/>
          </w:tcPr>
          <w:p w:rsidR="00AB0E84" w:rsidRPr="00965B03" w:rsidRDefault="00525ABE" w:rsidP="00B908EA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</w:rPr>
              <w:fldChar w:fldCharType="begin"/>
            </w:r>
            <w:r>
              <w:rPr>
                <w:rFonts w:cs="Arial"/>
                <w:b/>
                <w:sz w:val="24"/>
              </w:rPr>
              <w:instrText xml:space="preserve"> =SUM(ABOVE) </w:instrText>
            </w:r>
            <w:r>
              <w:rPr>
                <w:rFonts w:cs="Arial"/>
                <w:b/>
                <w:sz w:val="24"/>
              </w:rPr>
              <w:fldChar w:fldCharType="separate"/>
            </w:r>
            <w:r>
              <w:rPr>
                <w:rFonts w:cs="Arial"/>
                <w:b/>
                <w:sz w:val="24"/>
              </w:rPr>
              <w:fldChar w:fldCharType="end"/>
            </w:r>
            <w:r w:rsidR="00B908EA">
              <w:rPr>
                <w:rFonts w:cs="Arial"/>
                <w:b/>
                <w:sz w:val="24"/>
              </w:rPr>
              <w:fldChar w:fldCharType="begin"/>
            </w:r>
            <w:r w:rsidR="00B908EA">
              <w:rPr>
                <w:rFonts w:cs="Arial"/>
                <w:b/>
                <w:sz w:val="24"/>
              </w:rPr>
              <w:instrText xml:space="preserve"> =SUM(ABOVE) </w:instrText>
            </w:r>
            <w:r w:rsidR="00B908EA">
              <w:rPr>
                <w:rFonts w:cs="Arial"/>
                <w:b/>
                <w:sz w:val="24"/>
              </w:rPr>
              <w:fldChar w:fldCharType="separate"/>
            </w:r>
            <w:r w:rsidR="00B908EA">
              <w:rPr>
                <w:rFonts w:cs="Arial"/>
                <w:b/>
                <w:noProof/>
                <w:sz w:val="24"/>
              </w:rPr>
              <w:t>189</w:t>
            </w:r>
            <w:r w:rsidR="00B908E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2239" w:type="dxa"/>
          </w:tcPr>
          <w:p w:rsidR="00AB0E84" w:rsidRPr="00D42D32" w:rsidRDefault="00AB0E84" w:rsidP="00EF0DEE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2239" w:type="dxa"/>
          </w:tcPr>
          <w:p w:rsidR="00AB0E84" w:rsidRPr="00965B03" w:rsidRDefault="00965B03" w:rsidP="00EF0DEE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36</w:t>
            </w:r>
          </w:p>
        </w:tc>
      </w:tr>
    </w:tbl>
    <w:p w:rsidR="00F60971" w:rsidRPr="00D74578" w:rsidRDefault="00F60971" w:rsidP="00F60971">
      <w:pPr>
        <w:jc w:val="center"/>
        <w:rPr>
          <w:rFonts w:cs="Arial"/>
          <w:b/>
          <w:szCs w:val="26"/>
        </w:rPr>
      </w:pP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Крестьянскими (фермерскими) хозяйствами района производится такая продукция как молоко, мясо, выращиваются зерновые культуры, заготавливается сено. 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20</w:t>
      </w:r>
      <w:r>
        <w:rPr>
          <w:rFonts w:cs="Arial"/>
          <w:szCs w:val="26"/>
          <w:lang w:val="ru-RU"/>
        </w:rPr>
        <w:t>14</w:t>
      </w:r>
      <w:r w:rsidRPr="00D42D32">
        <w:rPr>
          <w:rFonts w:cs="Arial"/>
          <w:szCs w:val="26"/>
          <w:lang w:val="ru-RU"/>
        </w:rPr>
        <w:t xml:space="preserve"> году в К(Ф)Х имеются </w:t>
      </w:r>
      <w:r w:rsidR="00965B03">
        <w:rPr>
          <w:rFonts w:cs="Arial"/>
          <w:szCs w:val="26"/>
          <w:lang w:val="ru-RU"/>
        </w:rPr>
        <w:t xml:space="preserve">493 </w:t>
      </w:r>
      <w:r w:rsidRPr="00D42D32">
        <w:rPr>
          <w:rFonts w:cs="Arial"/>
          <w:szCs w:val="26"/>
          <w:lang w:val="ru-RU"/>
        </w:rPr>
        <w:t xml:space="preserve">га </w:t>
      </w:r>
      <w:r w:rsidR="00965B03">
        <w:rPr>
          <w:rFonts w:cs="Arial"/>
          <w:szCs w:val="26"/>
          <w:lang w:val="ru-RU"/>
        </w:rPr>
        <w:t xml:space="preserve">пашни </w:t>
      </w:r>
      <w:r w:rsidRPr="00D42D32">
        <w:rPr>
          <w:rFonts w:cs="Arial"/>
          <w:szCs w:val="26"/>
          <w:lang w:val="ru-RU"/>
        </w:rPr>
        <w:t xml:space="preserve">под </w:t>
      </w:r>
      <w:r w:rsidR="00965B03">
        <w:rPr>
          <w:rFonts w:cs="Arial"/>
          <w:szCs w:val="26"/>
          <w:lang w:val="ru-RU"/>
        </w:rPr>
        <w:t>сельскохозяйственными культурами</w:t>
      </w:r>
      <w:r w:rsidRPr="00D42D32">
        <w:rPr>
          <w:rFonts w:cs="Arial"/>
          <w:szCs w:val="26"/>
          <w:lang w:val="ru-RU"/>
        </w:rPr>
        <w:t xml:space="preserve">, </w:t>
      </w:r>
      <w:smartTag w:uri="urn:schemas-microsoft-com:office:smarttags" w:element="metricconverter">
        <w:smartTagPr>
          <w:attr w:name="ProductID" w:val="908 га"/>
        </w:smartTagPr>
        <w:r w:rsidRPr="00D42D32">
          <w:rPr>
            <w:rFonts w:cs="Arial"/>
            <w:szCs w:val="26"/>
            <w:lang w:val="ru-RU"/>
          </w:rPr>
          <w:t>908 га</w:t>
        </w:r>
      </w:smartTag>
      <w:r>
        <w:rPr>
          <w:rFonts w:cs="Arial"/>
          <w:szCs w:val="26"/>
          <w:lang w:val="ru-RU"/>
        </w:rPr>
        <w:t xml:space="preserve"> сенокосов</w:t>
      </w:r>
      <w:r w:rsidRPr="00D42D32">
        <w:rPr>
          <w:rFonts w:cs="Arial"/>
          <w:szCs w:val="26"/>
          <w:lang w:val="ru-RU"/>
        </w:rPr>
        <w:t>. В 20</w:t>
      </w:r>
      <w:r>
        <w:rPr>
          <w:rFonts w:cs="Arial"/>
          <w:szCs w:val="26"/>
          <w:lang w:val="ru-RU"/>
        </w:rPr>
        <w:t>1</w:t>
      </w:r>
      <w:r w:rsidR="00AB0E84">
        <w:rPr>
          <w:rFonts w:cs="Arial"/>
          <w:szCs w:val="26"/>
          <w:lang w:val="ru-RU"/>
        </w:rPr>
        <w:t>4</w:t>
      </w:r>
      <w:r w:rsidRPr="00D42D32">
        <w:rPr>
          <w:rFonts w:cs="Arial"/>
          <w:szCs w:val="26"/>
          <w:lang w:val="ru-RU"/>
        </w:rPr>
        <w:t xml:space="preserve"> году </w:t>
      </w:r>
      <w:r w:rsidR="00965B03">
        <w:rPr>
          <w:rFonts w:cs="Arial"/>
          <w:szCs w:val="26"/>
          <w:lang w:val="ru-RU"/>
        </w:rPr>
        <w:t>произведено</w:t>
      </w:r>
      <w:r w:rsidRP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2,3</w:t>
      </w:r>
      <w:r w:rsidRPr="00D42D32">
        <w:rPr>
          <w:rFonts w:cs="Arial"/>
          <w:szCs w:val="26"/>
          <w:lang w:val="ru-RU"/>
        </w:rPr>
        <w:t xml:space="preserve"> </w:t>
      </w:r>
      <w:r w:rsidR="00965B03">
        <w:rPr>
          <w:rFonts w:cs="Arial"/>
          <w:szCs w:val="26"/>
          <w:lang w:val="ru-RU"/>
        </w:rPr>
        <w:t>тоны скота и птицы в живом весе</w:t>
      </w:r>
      <w:r w:rsidRPr="00D42D32">
        <w:rPr>
          <w:rFonts w:cs="Arial"/>
          <w:szCs w:val="26"/>
          <w:lang w:val="ru-RU"/>
        </w:rPr>
        <w:t xml:space="preserve">, </w:t>
      </w:r>
      <w:r w:rsidR="00965B03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Содержится </w:t>
      </w:r>
      <w:r>
        <w:rPr>
          <w:rFonts w:cs="Arial"/>
          <w:szCs w:val="26"/>
          <w:lang w:val="ru-RU"/>
        </w:rPr>
        <w:t>131</w:t>
      </w:r>
      <w:r w:rsidRPr="00D42D32">
        <w:rPr>
          <w:rFonts w:cs="Arial"/>
          <w:szCs w:val="26"/>
          <w:lang w:val="ru-RU"/>
        </w:rPr>
        <w:t xml:space="preserve"> голов</w:t>
      </w:r>
      <w:r>
        <w:rPr>
          <w:rFonts w:cs="Arial"/>
          <w:szCs w:val="26"/>
          <w:lang w:val="ru-RU"/>
        </w:rPr>
        <w:t>а</w:t>
      </w:r>
      <w:r w:rsidRPr="00D42D32">
        <w:rPr>
          <w:rFonts w:cs="Arial"/>
          <w:szCs w:val="26"/>
          <w:lang w:val="ru-RU"/>
        </w:rPr>
        <w:t xml:space="preserve"> КРС, в том числе </w:t>
      </w:r>
      <w:r>
        <w:rPr>
          <w:rFonts w:cs="Arial"/>
          <w:szCs w:val="26"/>
          <w:lang w:val="ru-RU"/>
        </w:rPr>
        <w:t>17</w:t>
      </w:r>
      <w:r w:rsidRPr="00D42D32">
        <w:rPr>
          <w:rFonts w:cs="Arial"/>
          <w:szCs w:val="26"/>
          <w:lang w:val="ru-RU"/>
        </w:rPr>
        <w:t xml:space="preserve"> коровы </w:t>
      </w:r>
      <w:r w:rsidR="00965B03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 другой скот. Объем валовой продукции, произведенной в К(Ф)Х составляет немногим более 4% от всего объема продукции, произведенной в хозяйствах всех категорий, включая ЛПХ. Сегодня в фермерских хозяйствах отсутствует оборудование для переработки, вследствие чего, главы этих хозяйств также нуждаются в создании системы закупа, переработки и сбыта.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Начиная с 2000 года в районе проводится работа по организации закупа излишек сельскохозяйственной продукции от ЛПХ населения, например: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F60971" w:rsidRDefault="00F60971" w:rsidP="00F60971">
      <w:pPr>
        <w:rPr>
          <w:rFonts w:cs="Arial"/>
          <w:b/>
          <w:szCs w:val="26"/>
          <w:lang w:val="ru-RU"/>
        </w:rPr>
      </w:pPr>
      <w:r w:rsidRPr="00D74578">
        <w:rPr>
          <w:rFonts w:cs="Arial"/>
          <w:b/>
          <w:szCs w:val="26"/>
        </w:rPr>
        <w:t>Закуплено молока у населения:</w:t>
      </w:r>
    </w:p>
    <w:p w:rsidR="00F60971" w:rsidRPr="009155C6" w:rsidRDefault="00F60971" w:rsidP="00F60971">
      <w:pPr>
        <w:rPr>
          <w:rFonts w:cs="Arial"/>
          <w:b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223"/>
      </w:tblGrid>
      <w:tr w:rsidR="00F60971" w:rsidRPr="00D74578" w:rsidTr="00EF0DEE">
        <w:tc>
          <w:tcPr>
            <w:tcW w:w="2810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год</w:t>
            </w:r>
          </w:p>
        </w:tc>
        <w:tc>
          <w:tcPr>
            <w:tcW w:w="6223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объем закупленного молока,</w:t>
            </w:r>
          </w:p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 тонн</w:t>
            </w:r>
          </w:p>
        </w:tc>
      </w:tr>
      <w:tr w:rsidR="00F60971" w:rsidRPr="00D74578" w:rsidTr="00EF0DEE">
        <w:tc>
          <w:tcPr>
            <w:tcW w:w="2810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2009</w:t>
            </w:r>
          </w:p>
        </w:tc>
        <w:tc>
          <w:tcPr>
            <w:tcW w:w="6223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366,9</w:t>
            </w:r>
          </w:p>
        </w:tc>
      </w:tr>
      <w:tr w:rsidR="00F60971" w:rsidRPr="00D74578" w:rsidTr="00EF0DEE">
        <w:tc>
          <w:tcPr>
            <w:tcW w:w="2810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2010</w:t>
            </w:r>
          </w:p>
        </w:tc>
        <w:tc>
          <w:tcPr>
            <w:tcW w:w="6223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309,6</w:t>
            </w:r>
          </w:p>
        </w:tc>
      </w:tr>
      <w:tr w:rsidR="00F60971" w:rsidRPr="00D74578" w:rsidTr="00EF0DEE">
        <w:tc>
          <w:tcPr>
            <w:tcW w:w="2810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2011  </w:t>
            </w:r>
          </w:p>
        </w:tc>
        <w:tc>
          <w:tcPr>
            <w:tcW w:w="6223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215,0</w:t>
            </w:r>
          </w:p>
        </w:tc>
      </w:tr>
      <w:tr w:rsidR="00F60971" w:rsidRPr="00D74578" w:rsidTr="00EF0DEE">
        <w:tc>
          <w:tcPr>
            <w:tcW w:w="2810" w:type="dxa"/>
          </w:tcPr>
          <w:p w:rsidR="00F60971" w:rsidRPr="000832B6" w:rsidRDefault="00F60971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2012</w:t>
            </w:r>
          </w:p>
        </w:tc>
        <w:tc>
          <w:tcPr>
            <w:tcW w:w="6223" w:type="dxa"/>
          </w:tcPr>
          <w:p w:rsidR="00F60971" w:rsidRPr="000832B6" w:rsidRDefault="00F60971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40,0</w:t>
            </w:r>
          </w:p>
        </w:tc>
      </w:tr>
      <w:tr w:rsidR="00F60971" w:rsidRPr="00D74578" w:rsidTr="00EF0DEE">
        <w:tc>
          <w:tcPr>
            <w:tcW w:w="2810" w:type="dxa"/>
          </w:tcPr>
          <w:p w:rsidR="00F60971" w:rsidRDefault="00F60971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2013</w:t>
            </w:r>
          </w:p>
        </w:tc>
        <w:tc>
          <w:tcPr>
            <w:tcW w:w="6223" w:type="dxa"/>
          </w:tcPr>
          <w:p w:rsidR="00F60971" w:rsidRDefault="00F60971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15,0</w:t>
            </w:r>
          </w:p>
        </w:tc>
      </w:tr>
      <w:tr w:rsidR="005C54FA" w:rsidRPr="00D74578" w:rsidTr="00EF0DEE">
        <w:tc>
          <w:tcPr>
            <w:tcW w:w="2810" w:type="dxa"/>
          </w:tcPr>
          <w:p w:rsidR="005C54FA" w:rsidRDefault="005C54FA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2014</w:t>
            </w:r>
          </w:p>
        </w:tc>
        <w:tc>
          <w:tcPr>
            <w:tcW w:w="6223" w:type="dxa"/>
          </w:tcPr>
          <w:p w:rsidR="005C54FA" w:rsidRDefault="00C935D7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9,7</w:t>
            </w:r>
          </w:p>
        </w:tc>
      </w:tr>
    </w:tbl>
    <w:p w:rsidR="00F60971" w:rsidRPr="00D74578" w:rsidRDefault="00F60971" w:rsidP="00F60971">
      <w:pPr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  <w:r w:rsidRPr="00D74578">
        <w:rPr>
          <w:rFonts w:cs="Arial"/>
          <w:szCs w:val="26"/>
        </w:rPr>
        <w:tab/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01.01.201</w:t>
      </w:r>
      <w:r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года вышеуказанными видами деятельности на территории района результативно работают 8 сельскохозяйственных потребительских кооперативов, в том числе:</w:t>
      </w:r>
    </w:p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4675"/>
      </w:tblGrid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«Северный»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Юровского и Осинниковского сельских поселений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«Молоко»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Перерабатывающе-сбытовой сельскохозяйственный потребительский кооператив «Красный Яр»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«Исток»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Алымского  сельского поселения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«Заря»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Горнослинкинского и Укинского  сельских поселений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«Колос»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Горнослинкинского и Укинского  сельских поселений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«Рассвет»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Осинниковского  сельского поселения</w:t>
            </w: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</w:p>
        </w:tc>
      </w:tr>
      <w:tr w:rsidR="00F60971" w:rsidRPr="00AF69EF" w:rsidTr="00EF0DEE">
        <w:tc>
          <w:tcPr>
            <w:tcW w:w="4491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кредитный кооператив «Новый Уват»</w:t>
            </w:r>
          </w:p>
        </w:tc>
        <w:tc>
          <w:tcPr>
            <w:tcW w:w="4675" w:type="dxa"/>
          </w:tcPr>
          <w:p w:rsidR="00F60971" w:rsidRPr="00D42D32" w:rsidRDefault="00F60971" w:rsidP="00EF0DEE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</w:t>
            </w:r>
            <w:r w:rsidRPr="00D42D32">
              <w:rPr>
                <w:rFonts w:cs="Arial"/>
                <w:szCs w:val="26"/>
                <w:lang w:val="ru-RU"/>
              </w:rPr>
              <w:t>редоставляет услуги по выдаче займов на развитие личных подсобных хозяйств граждан и сельскохозяйственного производства  сельскохозяйственным организациям всех форм собственности Уватского муниципального района</w:t>
            </w:r>
          </w:p>
        </w:tc>
      </w:tr>
    </w:tbl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1 января 201</w:t>
      </w:r>
      <w:r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года СПКК «Новый Уват» имеет следующие показатели:</w:t>
      </w:r>
    </w:p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1243"/>
        <w:gridCol w:w="1243"/>
        <w:gridCol w:w="1243"/>
        <w:gridCol w:w="1243"/>
        <w:gridCol w:w="1243"/>
        <w:gridCol w:w="1243"/>
        <w:gridCol w:w="1244"/>
      </w:tblGrid>
      <w:tr w:rsidR="005C54FA" w:rsidRPr="009155C6" w:rsidTr="00FB0670">
        <w:trPr>
          <w:trHeight w:val="299"/>
        </w:trPr>
        <w:tc>
          <w:tcPr>
            <w:tcW w:w="1147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243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Направлено средств, всего</w:t>
            </w:r>
          </w:p>
        </w:tc>
        <w:tc>
          <w:tcPr>
            <w:tcW w:w="1243" w:type="dxa"/>
            <w:vMerge w:val="restart"/>
          </w:tcPr>
          <w:p w:rsidR="005C54FA" w:rsidRPr="005C54FA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C54FA">
              <w:rPr>
                <w:rFonts w:cs="Arial"/>
                <w:sz w:val="22"/>
                <w:szCs w:val="22"/>
                <w:lang w:val="ru-RU"/>
              </w:rPr>
              <w:t>Количество членов ЛПХ,/</w:t>
            </w:r>
          </w:p>
          <w:p w:rsidR="005C54FA" w:rsidRPr="005C54FA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C54FA">
              <w:rPr>
                <w:rFonts w:cs="Arial"/>
                <w:sz w:val="22"/>
                <w:szCs w:val="22"/>
                <w:lang w:val="ru-RU"/>
              </w:rPr>
              <w:t>юр. лиц</w:t>
            </w:r>
          </w:p>
        </w:tc>
        <w:tc>
          <w:tcPr>
            <w:tcW w:w="1243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Выдано кредитов ЛПХ  </w:t>
            </w:r>
          </w:p>
        </w:tc>
        <w:tc>
          <w:tcPr>
            <w:tcW w:w="1243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коопера-тивам</w:t>
            </w:r>
          </w:p>
        </w:tc>
        <w:tc>
          <w:tcPr>
            <w:tcW w:w="1243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 ООО, ИП,</w:t>
            </w:r>
          </w:p>
        </w:tc>
        <w:tc>
          <w:tcPr>
            <w:tcW w:w="1243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КФХ</w:t>
            </w:r>
          </w:p>
        </w:tc>
        <w:tc>
          <w:tcPr>
            <w:tcW w:w="1244" w:type="dxa"/>
            <w:vMerge w:val="restart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Всего выдано займов </w:t>
            </w:r>
          </w:p>
        </w:tc>
      </w:tr>
      <w:tr w:rsidR="005C54FA" w:rsidRPr="009155C6" w:rsidTr="00FB0670">
        <w:trPr>
          <w:trHeight w:val="299"/>
        </w:trPr>
        <w:tc>
          <w:tcPr>
            <w:tcW w:w="1147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C54FA" w:rsidRPr="00964ED3" w:rsidTr="00FB0670">
        <w:tc>
          <w:tcPr>
            <w:tcW w:w="1147" w:type="dxa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Всего начиная с 2006 года</w:t>
            </w:r>
          </w:p>
        </w:tc>
        <w:tc>
          <w:tcPr>
            <w:tcW w:w="1243" w:type="dxa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14399,7</w:t>
            </w:r>
          </w:p>
        </w:tc>
        <w:tc>
          <w:tcPr>
            <w:tcW w:w="1243" w:type="dxa"/>
          </w:tcPr>
          <w:p w:rsidR="005C54FA" w:rsidRPr="009155C6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505/22</w:t>
            </w:r>
          </w:p>
        </w:tc>
        <w:tc>
          <w:tcPr>
            <w:tcW w:w="1243" w:type="dxa"/>
          </w:tcPr>
          <w:p w:rsidR="005C54FA" w:rsidRPr="00D4401F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68620</w:t>
            </w:r>
          </w:p>
        </w:tc>
        <w:tc>
          <w:tcPr>
            <w:tcW w:w="1243" w:type="dxa"/>
          </w:tcPr>
          <w:p w:rsidR="005C54FA" w:rsidRPr="00D4401F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6700</w:t>
            </w:r>
          </w:p>
        </w:tc>
        <w:tc>
          <w:tcPr>
            <w:tcW w:w="1243" w:type="dxa"/>
          </w:tcPr>
          <w:p w:rsidR="005C54FA" w:rsidRPr="00964ED3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16916</w:t>
            </w:r>
          </w:p>
        </w:tc>
        <w:tc>
          <w:tcPr>
            <w:tcW w:w="1243" w:type="dxa"/>
          </w:tcPr>
          <w:p w:rsidR="005C54FA" w:rsidRPr="00964ED3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5475,0</w:t>
            </w:r>
          </w:p>
        </w:tc>
        <w:tc>
          <w:tcPr>
            <w:tcW w:w="1244" w:type="dxa"/>
          </w:tcPr>
          <w:p w:rsidR="005C54FA" w:rsidRPr="00964ED3" w:rsidRDefault="005C54FA" w:rsidP="00FB0670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97711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в.т.ч.2006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4476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4592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5842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2007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5040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141/11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10074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11574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2008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2846,4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321/13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11004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900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12654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2009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2037,3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400/16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12192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650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2546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1250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16638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2010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484/20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6938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750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930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2875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11493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2011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522/22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5145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370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2490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1050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9055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2012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499/24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5745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3000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9445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2013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506/25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5290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1800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3550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10640</w:t>
            </w:r>
          </w:p>
        </w:tc>
      </w:tr>
      <w:tr w:rsidR="005C54FA" w:rsidRPr="00EB7B63" w:rsidTr="00FB0670">
        <w:tc>
          <w:tcPr>
            <w:tcW w:w="1147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0"/>
              </w:rPr>
            </w:pPr>
            <w:r w:rsidRPr="00EB7B63">
              <w:rPr>
                <w:rFonts w:cs="Arial"/>
                <w:sz w:val="20"/>
              </w:rPr>
              <w:t>2014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498/24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7640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230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43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5C54FA" w:rsidRPr="00EB7B63" w:rsidRDefault="005C54FA" w:rsidP="00FB0670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EB7B63">
              <w:rPr>
                <w:rFonts w:cs="Arial"/>
                <w:sz w:val="22"/>
                <w:szCs w:val="22"/>
              </w:rPr>
              <w:t>10370</w:t>
            </w:r>
          </w:p>
        </w:tc>
      </w:tr>
    </w:tbl>
    <w:p w:rsidR="005C54FA" w:rsidRPr="005C54FA" w:rsidRDefault="005C54FA" w:rsidP="00F60971">
      <w:pPr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период с 2006 года удалось начать работу по укомплектованию техникой и оборудованием потребительские сельскохозяйственные кооперативы. В первую очередь - охладителями молока, сенокосной техникой, автомобилями и тракторами, технологическим оборудованием для заморозки, хранения и копчения рыбы. Все данное имущество является муниципальным и используется кооперативами на праве аренды. Сейчас можно говорить, что население все чаще обращается в кооперативы, в том числе и кредитный, за оказанием помощи. Это подтверждает, что данное направление в работе в настоящее время необходимо развивать. В дополнение к этому, необходимо предусмотреть развитие и поддержку нового направления- рыболовство. Это отрасль в районе представлена 11 предприятиями всех форм собственности, которые заняты рыболовством и рыбоводством.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Вылов рыбы в </w:t>
      </w:r>
      <w:r w:rsidR="00847D03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2011 </w:t>
      </w:r>
      <w:r w:rsidR="00847D03">
        <w:rPr>
          <w:rFonts w:cs="Arial"/>
          <w:szCs w:val="26"/>
          <w:lang w:val="ru-RU"/>
        </w:rPr>
        <w:t>году составил</w:t>
      </w:r>
      <w:r w:rsidRPr="00D42D32">
        <w:rPr>
          <w:rFonts w:cs="Arial"/>
          <w:szCs w:val="26"/>
          <w:lang w:val="ru-RU"/>
        </w:rPr>
        <w:t xml:space="preserve">- </w:t>
      </w:r>
      <w:r w:rsidR="00847D03">
        <w:rPr>
          <w:rFonts w:cs="Arial"/>
          <w:szCs w:val="26"/>
          <w:lang w:val="ru-RU"/>
        </w:rPr>
        <w:t>370</w:t>
      </w:r>
      <w:r w:rsidRPr="00D42D32">
        <w:rPr>
          <w:rFonts w:cs="Arial"/>
          <w:szCs w:val="26"/>
          <w:lang w:val="ru-RU"/>
        </w:rPr>
        <w:t xml:space="preserve"> тонн</w:t>
      </w:r>
      <w:r>
        <w:rPr>
          <w:rFonts w:cs="Arial"/>
          <w:szCs w:val="26"/>
          <w:lang w:val="ru-RU"/>
        </w:rPr>
        <w:t>, 2012 год</w:t>
      </w:r>
      <w:r w:rsidR="00847D03">
        <w:rPr>
          <w:rFonts w:cs="Arial"/>
          <w:szCs w:val="26"/>
          <w:lang w:val="ru-RU"/>
        </w:rPr>
        <w:t>у -</w:t>
      </w:r>
      <w:r>
        <w:rPr>
          <w:rFonts w:cs="Arial"/>
          <w:szCs w:val="26"/>
          <w:lang w:val="ru-RU"/>
        </w:rPr>
        <w:t xml:space="preserve"> 197 тонн</w:t>
      </w:r>
      <w:r w:rsidRPr="00D42D32">
        <w:rPr>
          <w:rFonts w:cs="Arial"/>
          <w:szCs w:val="26"/>
          <w:lang w:val="ru-RU"/>
        </w:rPr>
        <w:t>.</w:t>
      </w:r>
      <w:r w:rsidR="00847D03">
        <w:rPr>
          <w:rFonts w:cs="Arial"/>
          <w:szCs w:val="26"/>
          <w:lang w:val="ru-RU"/>
        </w:rPr>
        <w:t>, в 2013  году</w:t>
      </w:r>
      <w:r w:rsidR="001871C6">
        <w:rPr>
          <w:rFonts w:cs="Arial"/>
          <w:szCs w:val="26"/>
          <w:lang w:val="ru-RU"/>
        </w:rPr>
        <w:t xml:space="preserve"> </w:t>
      </w:r>
      <w:r w:rsidR="00847D03">
        <w:rPr>
          <w:rFonts w:cs="Arial"/>
          <w:szCs w:val="26"/>
          <w:lang w:val="ru-RU"/>
        </w:rPr>
        <w:t>-185 тонн, в 2014 году</w:t>
      </w:r>
      <w:r w:rsidR="001871C6">
        <w:rPr>
          <w:rFonts w:cs="Arial"/>
          <w:szCs w:val="26"/>
          <w:lang w:val="ru-RU"/>
        </w:rPr>
        <w:t>-</w:t>
      </w:r>
      <w:r w:rsidR="00847D03">
        <w:rPr>
          <w:rFonts w:cs="Arial"/>
          <w:szCs w:val="26"/>
          <w:lang w:val="ru-RU"/>
        </w:rPr>
        <w:t xml:space="preserve"> 184 тонны.</w:t>
      </w:r>
      <w:r w:rsidRPr="00D42D32">
        <w:rPr>
          <w:rFonts w:cs="Arial"/>
          <w:szCs w:val="26"/>
          <w:lang w:val="ru-RU"/>
        </w:rPr>
        <w:t xml:space="preserve"> Снижение вылова рыбы обусловлено неблагоприятными природно-климатическими условиями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- теплая осень и низкий уровень воды в реках и озерах района. Эти факторы частично привели к замору в водоёмах и</w:t>
      </w:r>
      <w:r>
        <w:rPr>
          <w:rFonts w:cs="Arial"/>
          <w:szCs w:val="26"/>
          <w:lang w:val="ru-RU"/>
        </w:rPr>
        <w:t>,</w:t>
      </w:r>
      <w:r w:rsidRPr="00D42D32">
        <w:rPr>
          <w:rFonts w:cs="Arial"/>
          <w:szCs w:val="26"/>
          <w:lang w:val="ru-RU"/>
        </w:rPr>
        <w:t xml:space="preserve"> не позволили рыбе благополучно нерестит</w:t>
      </w:r>
      <w:r>
        <w:rPr>
          <w:rFonts w:cs="Arial"/>
          <w:szCs w:val="26"/>
          <w:lang w:val="ru-RU"/>
        </w:rPr>
        <w:t>ь</w:t>
      </w:r>
      <w:r w:rsidRPr="00D42D32">
        <w:rPr>
          <w:rFonts w:cs="Arial"/>
          <w:szCs w:val="26"/>
          <w:lang w:val="ru-RU"/>
        </w:rPr>
        <w:t>ся. Но</w:t>
      </w:r>
      <w:r>
        <w:rPr>
          <w:rFonts w:cs="Arial"/>
          <w:szCs w:val="26"/>
          <w:lang w:val="ru-RU"/>
        </w:rPr>
        <w:t>,</w:t>
      </w:r>
      <w:r w:rsidRPr="00D42D32">
        <w:rPr>
          <w:rFonts w:cs="Arial"/>
          <w:szCs w:val="26"/>
          <w:lang w:val="ru-RU"/>
        </w:rPr>
        <w:t xml:space="preserve"> несмотря на это, планируется довести объемы вылова товарной рыбы в период до 201</w:t>
      </w:r>
      <w:r w:rsidR="00847D03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года, в том числе за счет зарыбленной, до </w:t>
      </w:r>
      <w:r>
        <w:rPr>
          <w:rFonts w:cs="Arial"/>
          <w:szCs w:val="26"/>
          <w:lang w:val="ru-RU"/>
        </w:rPr>
        <w:t>400</w:t>
      </w:r>
      <w:r w:rsidRPr="00D42D32">
        <w:rPr>
          <w:rFonts w:cs="Arial"/>
          <w:szCs w:val="26"/>
          <w:lang w:val="ru-RU"/>
        </w:rPr>
        <w:t xml:space="preserve"> тонн. 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2. Цели и задачи реализации программы</w:t>
      </w:r>
    </w:p>
    <w:p w:rsidR="00F60971" w:rsidRPr="00D42D32" w:rsidRDefault="00F60971" w:rsidP="00F60971">
      <w:pPr>
        <w:jc w:val="center"/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Настоящая муниципальная целевая программа нацелена на повышение эффективности и конкурентоспособности многоукладного сельскохозяйственного производства и развитие малых форм хозяйствования, а также сохранение производственного потенциала действующих сельхозпредприятий, обеспечение развития рыболовства и рыбоводства районе (по этому направлению идет разработка отдельной подпрограммы).</w:t>
      </w:r>
    </w:p>
    <w:p w:rsidR="00F60971" w:rsidRPr="00D42D32" w:rsidRDefault="00F60971" w:rsidP="00F60971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Необходимо в ближайшее время принять меры к тому, чтобы население трудоспособного возраста, не имеющее рабочего места, активно занималось ведением личного подсобного хозяйства. 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Программа при условии ее выполнения позволит создать условия для:</w:t>
      </w:r>
    </w:p>
    <w:p w:rsidR="00F60971" w:rsidRPr="00D74578" w:rsidRDefault="00F60971" w:rsidP="00F60971">
      <w:pPr>
        <w:numPr>
          <w:ilvl w:val="0"/>
          <w:numId w:val="26"/>
        </w:numPr>
        <w:jc w:val="left"/>
        <w:rPr>
          <w:rFonts w:cs="Arial"/>
          <w:szCs w:val="26"/>
        </w:rPr>
      </w:pPr>
      <w:r w:rsidRPr="00D74578">
        <w:rPr>
          <w:rFonts w:cs="Arial"/>
          <w:szCs w:val="26"/>
        </w:rPr>
        <w:t>Обеспечения занятости населения.</w:t>
      </w:r>
    </w:p>
    <w:p w:rsidR="00F60971" w:rsidRPr="00D42D32" w:rsidRDefault="00F60971" w:rsidP="00F60971">
      <w:pPr>
        <w:numPr>
          <w:ilvl w:val="0"/>
          <w:numId w:val="26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доходов семей, живущих за счет ведения ЛПХ.</w:t>
      </w:r>
    </w:p>
    <w:p w:rsidR="00F60971" w:rsidRPr="00D42D32" w:rsidRDefault="00F60971" w:rsidP="00F60971">
      <w:pPr>
        <w:numPr>
          <w:ilvl w:val="0"/>
          <w:numId w:val="26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объемов производства сельскохозяйственной продукции.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 время действия программы достигнуты определенные результаты. Организованы </w:t>
      </w:r>
      <w:r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сельскохозяйственных потребительских кооперативов, которые охватывают или будут охватывать более 15 населенных пунктов района. Основные виды деятельности кооперативов- оказание услуг гражданам , ведущих личные подсобные хозяйства, в том числе:</w:t>
      </w:r>
    </w:p>
    <w:p w:rsidR="00F60971" w:rsidRPr="00D42D32" w:rsidRDefault="00F60971" w:rsidP="00F60971">
      <w:pPr>
        <w:numPr>
          <w:ilvl w:val="0"/>
          <w:numId w:val="24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закуп излишков сельскохозяйственной продукции, в том числе рыбы;</w:t>
      </w:r>
    </w:p>
    <w:p w:rsidR="00F60971" w:rsidRPr="00D42D32" w:rsidRDefault="00F60971" w:rsidP="00F60971">
      <w:pPr>
        <w:numPr>
          <w:ilvl w:val="0"/>
          <w:numId w:val="24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услуги по выращиванию сельскохозяйственных культур;</w:t>
      </w:r>
    </w:p>
    <w:p w:rsidR="00F60971" w:rsidRPr="00D74578" w:rsidRDefault="00F60971" w:rsidP="00F60971">
      <w:pPr>
        <w:numPr>
          <w:ilvl w:val="0"/>
          <w:numId w:val="24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</w:rPr>
      </w:pPr>
      <w:r w:rsidRPr="00D74578">
        <w:rPr>
          <w:rFonts w:cs="Arial"/>
          <w:szCs w:val="26"/>
        </w:rPr>
        <w:t>обеспечение пиломатериалом, дровами, кормами;</w:t>
      </w:r>
    </w:p>
    <w:p w:rsidR="00F60971" w:rsidRPr="00D42D32" w:rsidRDefault="00F60971" w:rsidP="00F60971">
      <w:pPr>
        <w:numPr>
          <w:ilvl w:val="0"/>
          <w:numId w:val="24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транспортные услуги и другие виды услуг.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Для достижения указанной цели в период действия программы необходимо решить следующие основные задачи:</w:t>
      </w:r>
    </w:p>
    <w:p w:rsidR="00F60971" w:rsidRPr="00D42D32" w:rsidRDefault="00F60971" w:rsidP="00F60971">
      <w:pPr>
        <w:numPr>
          <w:ilvl w:val="0"/>
          <w:numId w:val="27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 по снабжению, заготовке, переработке и сбыту сельхозпродукции, произведенной малыми формами хозяйствования, и другие виды услуг.</w:t>
      </w:r>
    </w:p>
    <w:p w:rsidR="00F60971" w:rsidRPr="00687E76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настоящее время главной задачей кооперативов является расширение сферы услуг и присутствия на сельских территориях района. В этих целях с участием областного и районного бюджета укрепляется материально-техническая база потребительских кооперативов, частично возмещаются затраты по заготовке продукции в ЛПХ граждан и оказанию им иных видов услуг. К 201</w:t>
      </w:r>
      <w:r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году планируется увеличить охват сельских населенных пунктов закупом сельскохозяйственной продукции до 90%. </w:t>
      </w:r>
      <w:r w:rsidRPr="00687E76">
        <w:rPr>
          <w:rFonts w:cs="Arial"/>
          <w:szCs w:val="26"/>
          <w:lang w:val="ru-RU"/>
        </w:rPr>
        <w:t>Прогнозируются среднегодовые темпы роста на уровне 4%.</w:t>
      </w:r>
    </w:p>
    <w:p w:rsidR="00F60971" w:rsidRPr="00D42D32" w:rsidRDefault="00F60971" w:rsidP="00F60971">
      <w:pPr>
        <w:numPr>
          <w:ilvl w:val="0"/>
          <w:numId w:val="27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Увеличение объемов кредитования на селе для обеспечения доступа малым формам хозяйствования к кредитным ресурсам СПКК «Новый Уват» и Сберегательного банка.</w:t>
      </w:r>
    </w:p>
    <w:p w:rsidR="00F60971" w:rsidRPr="00D42D32" w:rsidRDefault="00F60971" w:rsidP="00F60971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сегодняшний день в районе создан сельскохозяйственный потребительский кредитный кооператив «Новый Уват», обеспечивающий кредитование на льготных условиях субъектов малых форм хозяйствования, являющихся их членами-пайщиками. В плановый период ожидается в сравнением с 201</w:t>
      </w:r>
      <w:r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годом увеличение числа заемщиков   и может составить до 6</w:t>
      </w:r>
      <w:r>
        <w:rPr>
          <w:rFonts w:cs="Arial"/>
          <w:szCs w:val="26"/>
          <w:lang w:val="ru-RU"/>
        </w:rPr>
        <w:t>50</w:t>
      </w:r>
      <w:r w:rsidRPr="00D42D32">
        <w:rPr>
          <w:rFonts w:cs="Arial"/>
          <w:szCs w:val="26"/>
          <w:lang w:val="ru-RU"/>
        </w:rPr>
        <w:t>-750.</w:t>
      </w:r>
    </w:p>
    <w:p w:rsidR="00F60971" w:rsidRPr="00D42D32" w:rsidRDefault="00F60971" w:rsidP="00F60971">
      <w:pPr>
        <w:numPr>
          <w:ilvl w:val="0"/>
          <w:numId w:val="27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</w: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Устойчивость и рост экономики сельскохозяйственных предприятий находится в прямой зависимости от условий, создаваемых органами государственной и муниципальной власти. Учитывая острую необходимость в решении проблем технического и производственного отставания аграрного сектора района требуются  экономические условия, стимулирующие    проведение  модернизации и технического переоснащения производства. С этой целью программой предусматривается направление денежных средств в виде дотаций на производство молока и другой сельскохозяйственной продукции, а также субсидий, направляемых на возмещения части затрат при выращивании </w:t>
      </w:r>
      <w:r>
        <w:rPr>
          <w:rFonts w:cs="Arial"/>
          <w:szCs w:val="26"/>
          <w:lang w:val="ru-RU"/>
        </w:rPr>
        <w:t>коров</w:t>
      </w:r>
      <w:r w:rsidRPr="00D42D32">
        <w:rPr>
          <w:rFonts w:cs="Arial"/>
          <w:szCs w:val="26"/>
          <w:lang w:val="ru-RU"/>
        </w:rPr>
        <w:t>, рыбодобывающим предприятиям субсидирование части затрат при выполнении работ по зарыблению, вылову, транспортировке к рынкам сбыта продукции, а также на приобретение кормов и технологического оборудования.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Раздел 3. Механизм реализации программы 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>Реализация Программы осуществляется отделом сельского хозяйства администрации Уватского муниципального района.</w:t>
      </w:r>
    </w:p>
    <w:p w:rsidR="00F60971" w:rsidRPr="00D42D32" w:rsidRDefault="00F60971" w:rsidP="00F60971">
      <w:pPr>
        <w:ind w:firstLine="426"/>
        <w:rPr>
          <w:rFonts w:cs="Arial"/>
          <w:b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 соответствии с Федеральным законом от 06.10.2003 «131-ФЗ «Об общих принципах организации местного самоуправления в Российской Федерации, в целях реализации полномочия муниципального района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 планируется реализация следующих направлений:  </w:t>
      </w:r>
    </w:p>
    <w:p w:rsidR="00F60971" w:rsidRPr="00D42D32" w:rsidRDefault="00F60971" w:rsidP="00F60971">
      <w:pPr>
        <w:tabs>
          <w:tab w:val="num" w:pos="540"/>
        </w:tabs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1) Поддержка малых форм хозяйствования, в том числе предоставление субсидий на возмещение части затрат на уплату процентов по кредитам и займам.</w:t>
      </w:r>
    </w:p>
    <w:p w:rsidR="00F60971" w:rsidRPr="00D42D32" w:rsidRDefault="00F60971" w:rsidP="00F60971">
      <w:pPr>
        <w:numPr>
          <w:ilvl w:val="0"/>
          <w:numId w:val="28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Ведение учета граждан, имеющих личное подсобное хозяйство.</w:t>
      </w:r>
    </w:p>
    <w:p w:rsidR="00F60971" w:rsidRPr="00D42D32" w:rsidRDefault="00F60971" w:rsidP="00F60971">
      <w:pPr>
        <w:numPr>
          <w:ilvl w:val="0"/>
          <w:numId w:val="28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Проверка первичной документации, необходимой для оказания государственной поддержки сельхозтоваропроизводителям, и подготовки заключений по ней.</w:t>
      </w:r>
    </w:p>
    <w:p w:rsidR="00F60971" w:rsidRPr="00D74578" w:rsidRDefault="00F60971" w:rsidP="00F60971">
      <w:pPr>
        <w:numPr>
          <w:ilvl w:val="0"/>
          <w:numId w:val="28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Формирование структуры посевных площадей.</w:t>
      </w:r>
    </w:p>
    <w:p w:rsidR="00F60971" w:rsidRPr="00D42D32" w:rsidRDefault="00F60971" w:rsidP="00F60971">
      <w:pPr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6) Сбор показателей, характеризующий состояние экономики сельхозтоваропроизводителей.</w:t>
      </w:r>
    </w:p>
    <w:p w:rsidR="00F60971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F60971" w:rsidRPr="00D42D32" w:rsidRDefault="00F60971" w:rsidP="00F60971">
      <w:pPr>
        <w:ind w:left="709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Отдел сельского хозяйства выполняет следующие обязанности:</w:t>
      </w:r>
    </w:p>
    <w:p w:rsidR="00F60971" w:rsidRPr="00D42D32" w:rsidRDefault="004A79AB" w:rsidP="00F6097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а) </w:t>
      </w:r>
      <w:r w:rsidR="00F60971" w:rsidRPr="00D42D32">
        <w:rPr>
          <w:rFonts w:cs="Arial"/>
          <w:szCs w:val="26"/>
          <w:lang w:val="ru-RU"/>
        </w:rPr>
        <w:t>формирует и согласовывает с соответствующими структурными подразделениями администрации Уватского муниципального района предложения по направлениям и объемам  финансирования программных мероприятий при формировании районного бюджета;</w:t>
      </w:r>
    </w:p>
    <w:p w:rsidR="00F60971" w:rsidRPr="00D42D32" w:rsidRDefault="004A79AB" w:rsidP="00F6097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r w:rsidR="00F60971" w:rsidRPr="00D42D32">
        <w:rPr>
          <w:rFonts w:cs="Arial"/>
          <w:szCs w:val="26"/>
          <w:lang w:val="ru-RU"/>
        </w:rPr>
        <w:t>после утверждения бюджета Уватского муниципального района на очередной год, разрабатывает нормативный документ администрации Уватского муниципального района о муниципальной поддержке сельскохозяйственного производства, где указываются направления, порядок и условия муниципальной поддерж</w:t>
      </w:r>
      <w:r>
        <w:rPr>
          <w:rFonts w:cs="Arial"/>
          <w:szCs w:val="26"/>
          <w:lang w:val="ru-RU"/>
        </w:rPr>
        <w:t>ки категории бюджетополучателей.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Механизм реализации предусматривает развитие действующих и вновь создаваемых сельскохозяйственных потребительских кооперативов граждан в сельских населенных пунктов, поддержку их деятельности, содействие в стабилизации сельскохозяйственного производства, развитие ветеринарного обслуживания.</w:t>
      </w:r>
    </w:p>
    <w:p w:rsidR="00F60971" w:rsidRPr="00D42D32" w:rsidRDefault="00F60971" w:rsidP="00F60971">
      <w:pPr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Финансирование мероприятий программы производиться при наличии расходов в бюджете Уватского муниципального района на 2015-201</w:t>
      </w:r>
      <w:r w:rsidR="005C54FA">
        <w:rPr>
          <w:rFonts w:cs="Arial"/>
          <w:szCs w:val="26"/>
          <w:lang w:val="ru-RU"/>
        </w:rPr>
        <w:t>8</w:t>
      </w:r>
      <w:r>
        <w:rPr>
          <w:rFonts w:cs="Arial"/>
          <w:szCs w:val="26"/>
          <w:lang w:val="ru-RU"/>
        </w:rPr>
        <w:t xml:space="preserve"> годы.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</w:p>
    <w:p w:rsidR="00F60971" w:rsidRPr="00C6384B" w:rsidRDefault="00F60971" w:rsidP="00F60971">
      <w:pPr>
        <w:numPr>
          <w:ilvl w:val="0"/>
          <w:numId w:val="25"/>
        </w:numPr>
        <w:jc w:val="center"/>
        <w:rPr>
          <w:rFonts w:cs="Arial"/>
          <w:b/>
          <w:szCs w:val="26"/>
          <w:lang w:val="ru-RU"/>
        </w:rPr>
      </w:pPr>
      <w:r w:rsidRPr="00C6384B">
        <w:rPr>
          <w:rFonts w:cs="Arial"/>
          <w:b/>
          <w:szCs w:val="26"/>
          <w:lang w:val="ru-RU"/>
        </w:rPr>
        <w:t>Приобретение оборудования и техники для комплектования сельскохозяйственных потребительских кооперативов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Техника и оборудование приобретается за счет средств бюджета Уватского муниципального района и передается в аренду сельскохозяйственным потребительским кооперативам, рыбодобывающим предприятиям 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Кооперативы в феврале месяце текущего года подают в администрацию Уватского муниципального района заявки на технику и оборудование и предоставляют план работы на текущий год и отчет о проделанной работе в предшествующем году.</w:t>
      </w:r>
    </w:p>
    <w:p w:rsidR="00F60971" w:rsidRPr="00D42D32" w:rsidRDefault="00F60971" w:rsidP="00F60971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основании заявок формируется перечень техники и оборудования, который обсуждается на районном совещании с руководителями и специалистами кооперативов. После согласования данный перечень утверждается на районном общественном совете по вопросам реализации национального проекта «Развитие АПК».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Сельскохозяйственные потребительские кооперативы, оказывающие услуги гражданам в ведении личных подсобных хозяйств в течении года предоставляют ежемесячный отчет об объемах оказанных услуг в отдел сельского хозяйства администрации Уватского муниципального района.</w:t>
      </w:r>
    </w:p>
    <w:p w:rsidR="00F60971" w:rsidRDefault="00F60971" w:rsidP="00F60971">
      <w:pPr>
        <w:ind w:firstLine="360"/>
        <w:rPr>
          <w:rFonts w:cs="Arial"/>
          <w:szCs w:val="26"/>
          <w:lang w:val="ru-RU"/>
        </w:rPr>
      </w:pPr>
    </w:p>
    <w:p w:rsidR="00F60971" w:rsidRPr="00D42D32" w:rsidRDefault="00F60971" w:rsidP="00F60971">
      <w:pPr>
        <w:numPr>
          <w:ilvl w:val="0"/>
          <w:numId w:val="25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Субсидии на сельскохозяйственную продукцию выплачиваются:</w:t>
      </w:r>
    </w:p>
    <w:p w:rsidR="00F60971" w:rsidRPr="009155C6" w:rsidRDefault="00F60971" w:rsidP="0043785D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Уватского района на молоко собственного производства. </w:t>
      </w:r>
      <w:r w:rsidRPr="009155C6">
        <w:rPr>
          <w:rFonts w:cs="Arial"/>
          <w:szCs w:val="26"/>
          <w:lang w:val="ru-RU"/>
        </w:rPr>
        <w:t xml:space="preserve">Планируется производить в год до 400 тонн. </w:t>
      </w:r>
    </w:p>
    <w:p w:rsidR="00F60971" w:rsidRPr="009155C6" w:rsidRDefault="00F60971" w:rsidP="0043785D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>
        <w:rPr>
          <w:rFonts w:cs="Arial"/>
          <w:szCs w:val="26"/>
          <w:lang w:val="ru-RU"/>
        </w:rPr>
        <w:t xml:space="preserve">  </w:t>
      </w:r>
      <w:r w:rsidRPr="00D42D32">
        <w:rPr>
          <w:rFonts w:cs="Arial"/>
          <w:szCs w:val="26"/>
          <w:lang w:val="ru-RU"/>
        </w:rPr>
        <w:t xml:space="preserve"> Уватского района закупленное  молоко от граждан, ведущих личные подсобные хозяйства. </w:t>
      </w:r>
      <w:r w:rsidRPr="009155C6">
        <w:rPr>
          <w:rFonts w:cs="Arial"/>
          <w:szCs w:val="26"/>
          <w:lang w:val="ru-RU"/>
        </w:rPr>
        <w:t xml:space="preserve">Ежегодно производится закуп молока в объеме до </w:t>
      </w:r>
      <w:r>
        <w:rPr>
          <w:rFonts w:cs="Arial"/>
          <w:szCs w:val="26"/>
          <w:lang w:val="ru-RU"/>
        </w:rPr>
        <w:t>50</w:t>
      </w:r>
      <w:r w:rsidRPr="009155C6">
        <w:rPr>
          <w:rFonts w:cs="Arial"/>
          <w:szCs w:val="26"/>
          <w:lang w:val="ru-RU"/>
        </w:rPr>
        <w:t xml:space="preserve"> тонн.</w:t>
      </w:r>
    </w:p>
    <w:p w:rsidR="00F60971" w:rsidRPr="00D42D32" w:rsidRDefault="00F60971" w:rsidP="0043785D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Рыбопромысловым организациям и предприятиям всех форм собственности, на следующие цели:</w:t>
      </w:r>
    </w:p>
    <w:p w:rsidR="00F60971" w:rsidRPr="00D42D32" w:rsidRDefault="0043785D" w:rsidP="0043785D">
      <w:pPr>
        <w:ind w:firstLine="36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а) </w:t>
      </w:r>
      <w:r w:rsidR="00F60971" w:rsidRPr="00D42D32">
        <w:rPr>
          <w:rFonts w:cs="Arial"/>
          <w:szCs w:val="26"/>
          <w:lang w:val="ru-RU"/>
        </w:rPr>
        <w:t>частичная компенсация затрат на рыбоводно-биологическое обоснование водоемов;</w:t>
      </w:r>
    </w:p>
    <w:p w:rsidR="00F60971" w:rsidRPr="00D42D32" w:rsidRDefault="0043785D" w:rsidP="0043785D">
      <w:pPr>
        <w:ind w:firstLine="36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r w:rsidR="00F60971" w:rsidRPr="00D42D32">
        <w:rPr>
          <w:rFonts w:cs="Arial"/>
          <w:szCs w:val="26"/>
          <w:lang w:val="ru-RU"/>
        </w:rPr>
        <w:t>частичная компенсация затрат на зарыбление водоемов ценными видами рыб. Предполагается субсидирование приобретения молоди;</w:t>
      </w:r>
    </w:p>
    <w:p w:rsidR="00F60971" w:rsidRPr="00D42D32" w:rsidRDefault="0043785D" w:rsidP="0043785D">
      <w:pPr>
        <w:ind w:firstLine="36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</w:t>
      </w:r>
      <w:r w:rsidR="00F60971" w:rsidRPr="00D42D32">
        <w:rPr>
          <w:rFonts w:cs="Arial"/>
          <w:szCs w:val="26"/>
          <w:lang w:val="ru-RU"/>
        </w:rPr>
        <w:t>частичная компенсация затрат на приобретение кормов, аэраторного оборудования, ГСМ.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</w:p>
    <w:p w:rsidR="00F60971" w:rsidRPr="00D42D32" w:rsidRDefault="00F60971" w:rsidP="00F60971">
      <w:pPr>
        <w:numPr>
          <w:ilvl w:val="0"/>
          <w:numId w:val="25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Пополнение фонда финансовой взаимопомощи сельскохозяйственному потребительскому кредитному кооперативу</w:t>
      </w:r>
      <w:r w:rsidRPr="00D42D32">
        <w:rPr>
          <w:rFonts w:cs="Arial"/>
          <w:szCs w:val="26"/>
          <w:lang w:val="ru-RU"/>
        </w:rPr>
        <w:t>.</w:t>
      </w: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Средства бюджета Уватского муниципального района направляются в сельскохозяйственному потребительскому кредитному кооперативу в объеме, предусмотренным бюджетом на текущий год, на основании заявки и плана деятельности кооператива.</w:t>
      </w: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используются для выдачи займов гражданам, ведущим личные подсобные хозяйства и сельскохозяйственным организациям всех форм собственности на развитие сельскохозяйственного производства.</w:t>
      </w: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  <w:r>
        <w:rPr>
          <w:rFonts w:cs="Arial"/>
          <w:szCs w:val="26"/>
          <w:lang w:val="ru-RU"/>
        </w:rPr>
        <w:t xml:space="preserve"> </w:t>
      </w:r>
    </w:p>
    <w:p w:rsidR="00F60971" w:rsidRPr="00D42D32" w:rsidRDefault="00F60971" w:rsidP="00F60971">
      <w:pPr>
        <w:numPr>
          <w:ilvl w:val="0"/>
          <w:numId w:val="25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Проведение мероприятий, посвященных празднованию Дня работников сельского хозяйства.</w:t>
      </w: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Расходы, связанные с проведением ежегодных торжественных мероприятий с участием работниками сельскохозяйственной отрасли района и ветеранов труда.</w:t>
      </w:r>
    </w:p>
    <w:p w:rsidR="00F60971" w:rsidRPr="00D42D32" w:rsidRDefault="00F60971" w:rsidP="00F60971">
      <w:pPr>
        <w:ind w:left="360"/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ind w:left="360"/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4. Мониторинг реализации программы</w:t>
      </w:r>
    </w:p>
    <w:p w:rsidR="00F60971" w:rsidRPr="00D42D32" w:rsidRDefault="00F60971" w:rsidP="00F60971">
      <w:pPr>
        <w:ind w:left="360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Отдел сельского хозяйства администрации Уватского муниципального района ежеквартально обобщает и анализирует статистическую отчетность по показателям реализации Программы и направляет ежеквартально в установленные сроки в соответствии с утвержденными сроками информацию о ходе ее выполнения в департамент АПК Тюменской области главе Уватского муниципального района. </w:t>
      </w:r>
    </w:p>
    <w:p w:rsidR="00F60971" w:rsidRPr="00D42D32" w:rsidRDefault="00F60971" w:rsidP="00D87D00">
      <w:pPr>
        <w:ind w:firstLine="708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Исполнитель направляет в </w:t>
      </w:r>
      <w:r>
        <w:rPr>
          <w:rFonts w:cs="Arial"/>
          <w:szCs w:val="26"/>
          <w:lang w:val="ru-RU"/>
        </w:rPr>
        <w:t xml:space="preserve">отдел экономики и прогнозирования </w:t>
      </w:r>
      <w:r w:rsidRPr="00D42D32">
        <w:rPr>
          <w:rFonts w:cs="Arial"/>
          <w:szCs w:val="26"/>
          <w:lang w:val="ru-RU"/>
        </w:rPr>
        <w:t>администраци</w:t>
      </w:r>
      <w:r>
        <w:rPr>
          <w:rFonts w:cs="Arial"/>
          <w:szCs w:val="26"/>
          <w:lang w:val="ru-RU"/>
        </w:rPr>
        <w:t>и</w:t>
      </w:r>
      <w:r w:rsidRPr="00D42D32">
        <w:rPr>
          <w:rFonts w:cs="Arial"/>
          <w:szCs w:val="26"/>
          <w:lang w:val="ru-RU"/>
        </w:rPr>
        <w:t xml:space="preserve"> Уватского муниципального района информацию о ходе </w:t>
      </w:r>
      <w:r>
        <w:rPr>
          <w:rFonts w:cs="Arial"/>
          <w:szCs w:val="26"/>
          <w:lang w:val="ru-RU"/>
        </w:rPr>
        <w:t>выполнения</w:t>
      </w:r>
      <w:r w:rsidRPr="00D42D32">
        <w:rPr>
          <w:rFonts w:cs="Arial"/>
          <w:szCs w:val="26"/>
          <w:lang w:val="ru-RU"/>
        </w:rPr>
        <w:t xml:space="preserve"> программы еже</w:t>
      </w:r>
      <w:r>
        <w:rPr>
          <w:rFonts w:cs="Arial"/>
          <w:szCs w:val="26"/>
          <w:lang w:val="ru-RU"/>
        </w:rPr>
        <w:t>годно до 1 февраля года, следующего за отчетным годом</w:t>
      </w:r>
      <w:r w:rsidRPr="00D42D32">
        <w:rPr>
          <w:rFonts w:cs="Arial"/>
          <w:szCs w:val="26"/>
          <w:lang w:val="ru-RU"/>
        </w:rPr>
        <w:t>.</w:t>
      </w:r>
    </w:p>
    <w:p w:rsidR="00F60971" w:rsidRPr="00D74578" w:rsidRDefault="00F60971" w:rsidP="00F60971">
      <w:pPr>
        <w:ind w:left="360" w:firstLine="348"/>
        <w:jc w:val="center"/>
        <w:rPr>
          <w:rFonts w:cs="Arial"/>
          <w:b/>
          <w:szCs w:val="26"/>
        </w:rPr>
      </w:pPr>
      <w:r w:rsidRPr="00D74578">
        <w:rPr>
          <w:rFonts w:cs="Arial"/>
          <w:b/>
          <w:szCs w:val="26"/>
        </w:rPr>
        <w:t>Показатели реализации программы</w:t>
      </w:r>
    </w:p>
    <w:p w:rsidR="00F60971" w:rsidRPr="00D74578" w:rsidRDefault="00F60971" w:rsidP="00F60971">
      <w:pPr>
        <w:ind w:left="360" w:firstLine="348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06"/>
        <w:gridCol w:w="2027"/>
        <w:gridCol w:w="2028"/>
        <w:gridCol w:w="2028"/>
      </w:tblGrid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F60971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П</w:t>
            </w:r>
            <w:r>
              <w:rPr>
                <w:rFonts w:cs="Arial"/>
                <w:szCs w:val="26"/>
                <w:lang w:val="ru-RU"/>
              </w:rPr>
              <w:t>№</w:t>
            </w:r>
          </w:p>
          <w:p w:rsidR="00F60971" w:rsidRPr="009155C6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/</w:t>
            </w:r>
            <w:r>
              <w:rPr>
                <w:rFonts w:cs="Arial"/>
                <w:szCs w:val="26"/>
                <w:lang w:val="ru-RU"/>
              </w:rPr>
              <w:t>п/п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Назначения и характеристика показателя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Источники и периодичность получения информации, алгоритм расчета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Регламент</w:t>
            </w:r>
          </w:p>
        </w:tc>
      </w:tr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профессий, %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уровень обеспеченности кадрами сельскохозяйственных предприятий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Мониторинг отдела с/х 1 раз в год</w:t>
            </w:r>
          </w:p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О=(Н / Ш) х 100, где: О- процент обеспеченности;</w:t>
            </w:r>
          </w:p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Н- наличие руководителей и специалистов;</w:t>
            </w:r>
          </w:p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Ш- наличие штатных единиц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 раз в год</w:t>
            </w:r>
          </w:p>
        </w:tc>
      </w:tr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скота и птицы (в живом весе) в хозяйствах всех категорий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мяса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Служба статистики в Уватском муниципальном районе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молока в хозяйствах всех категорий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молока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Служба статистики в Уватском муниципальном районе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субсидированных кредитов и займов, привлеченных КФХ, ЛПХ, сельскохозяйственными потребительскими кооперативами, тыс. руб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привлечения кредитных ресурсов на развитие малых форм хозяйствования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Отчет отдела сельского хозяйства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F60971" w:rsidRPr="00D74578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закупаемой продукции и оказываемых услуг сельскохозяйственными потребительскими кооперативами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динамику развития сети сельскохозяйственных потребительских кооперативов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мониторинг отдела сельского хозяйства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F60971" w:rsidRPr="00AF69EF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поступивших обращений граждан, шт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результативность мероприятий информацион-ного сопровождения программы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Мониторинг отдела сельского хозяйства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  <w:tr w:rsidR="00F60971" w:rsidRPr="00AF69EF" w:rsidTr="00EF0DEE">
        <w:tc>
          <w:tcPr>
            <w:tcW w:w="648" w:type="dxa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3406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материалов о деятельности отдела сельского хозяйства в районных СМИ</w:t>
            </w:r>
          </w:p>
        </w:tc>
        <w:tc>
          <w:tcPr>
            <w:tcW w:w="2027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результативность мероприятий информацион-ного сопровождения программы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Мониторинг отдела сельского хозяйства</w:t>
            </w:r>
          </w:p>
        </w:tc>
        <w:tc>
          <w:tcPr>
            <w:tcW w:w="2028" w:type="dxa"/>
          </w:tcPr>
          <w:p w:rsidR="00F60971" w:rsidRPr="009155C6" w:rsidRDefault="00F60971" w:rsidP="00EF0DEE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</w:tbl>
    <w:p w:rsidR="00F60971" w:rsidRPr="00D42D32" w:rsidRDefault="00F60971" w:rsidP="00F60971">
      <w:pPr>
        <w:ind w:firstLine="708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Исполнитель направляет в администрацию Уватского муниципального района информацию о ходе реализации программы ежеквартально</w:t>
      </w:r>
    </w:p>
    <w:p w:rsidR="00F60971" w:rsidRPr="00D42D32" w:rsidRDefault="00F60971" w:rsidP="00F60971">
      <w:pPr>
        <w:outlineLvl w:val="0"/>
        <w:rPr>
          <w:rFonts w:cs="Arial"/>
          <w:b/>
          <w:szCs w:val="26"/>
          <w:lang w:val="ru-RU"/>
        </w:rPr>
      </w:pPr>
    </w:p>
    <w:p w:rsidR="00AE7757" w:rsidRDefault="00AE7757" w:rsidP="00F60971">
      <w:pPr>
        <w:jc w:val="center"/>
        <w:outlineLvl w:val="0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outlineLvl w:val="0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outlineLvl w:val="0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outlineLvl w:val="0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Сетевой график муниципальной программы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«Развитие малых форм хозяйствования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в сельскохозяйственной отрасли 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Уватского района в 201</w:t>
      </w:r>
      <w:r>
        <w:rPr>
          <w:rFonts w:cs="Arial"/>
          <w:b/>
          <w:szCs w:val="26"/>
          <w:lang w:val="ru-RU"/>
        </w:rPr>
        <w:t>5</w:t>
      </w:r>
      <w:r w:rsidRPr="00D42D32">
        <w:rPr>
          <w:rFonts w:cs="Arial"/>
          <w:b/>
          <w:szCs w:val="26"/>
          <w:lang w:val="ru-RU"/>
        </w:rPr>
        <w:t>-201</w:t>
      </w:r>
      <w:r w:rsidR="00D87D00">
        <w:rPr>
          <w:rFonts w:cs="Arial"/>
          <w:b/>
          <w:szCs w:val="26"/>
          <w:lang w:val="ru-RU"/>
        </w:rPr>
        <w:t>8</w:t>
      </w:r>
      <w:r w:rsidRPr="00D42D32">
        <w:rPr>
          <w:rFonts w:cs="Arial"/>
          <w:b/>
          <w:szCs w:val="26"/>
          <w:lang w:val="ru-RU"/>
        </w:rPr>
        <w:t xml:space="preserve"> годах» </w:t>
      </w:r>
    </w:p>
    <w:p w:rsidR="00F60971" w:rsidRPr="00D42D32" w:rsidRDefault="00F60971" w:rsidP="00F60971">
      <w:pPr>
        <w:ind w:left="360" w:firstLine="348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272"/>
        <w:gridCol w:w="2443"/>
        <w:gridCol w:w="2500"/>
      </w:tblGrid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п/п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Наименование направления, блока мероприятий, мероприятия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Плановый срок исполнения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Исполнители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Расширение доступа к кредитным ресурсам сельскохозяйственных потребительских кредитных кооперативов через пополнение фондов финансовой взаимопомощи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проведения информационно-разъяснительной работы среди сельского населения по условиям кредитования на развитие сельскохозяйственного производства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постоянно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взаимодействия с кредитными организациями по вопросам кредитования ЛПХ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постоянно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Укрепление материально-технической базы сельскохозяйственных потребительских кооперативов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заключения договоров на поддержку малых форм хозяйствования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Мониторинг деятельности сельскохозяйственных потребительских кооперативов и кредитных кооперативов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ежемесячно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Заключение договоров на финансирование за счет средств районного бюджета участников программных мероприятий в рамках данной задачи</w:t>
            </w:r>
          </w:p>
        </w:tc>
        <w:tc>
          <w:tcPr>
            <w:tcW w:w="2443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администрация Уватского муниципального района</w:t>
            </w:r>
          </w:p>
        </w:tc>
      </w:tr>
      <w:tr w:rsidR="00F60971" w:rsidRPr="00D74578" w:rsidTr="00C935D7">
        <w:tc>
          <w:tcPr>
            <w:tcW w:w="639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4272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Доклад на Думу Уватского муниципального района о реализации районной целевой программы</w:t>
            </w:r>
          </w:p>
        </w:tc>
        <w:tc>
          <w:tcPr>
            <w:tcW w:w="2443" w:type="dxa"/>
          </w:tcPr>
          <w:p w:rsidR="00F60971" w:rsidRPr="00D42D32" w:rsidRDefault="00F60971" w:rsidP="00EF0DEE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не реже 1 раза в полугодие</w:t>
            </w:r>
          </w:p>
        </w:tc>
        <w:tc>
          <w:tcPr>
            <w:tcW w:w="2500" w:type="dxa"/>
          </w:tcPr>
          <w:p w:rsidR="00F60971" w:rsidRPr="00D74578" w:rsidRDefault="00F60971" w:rsidP="00EF0DEE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</w:tbl>
    <w:p w:rsidR="00F60971" w:rsidRDefault="00F60971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C81BFA" w:rsidRPr="00C81BFA" w:rsidRDefault="00C81BFA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C81BFA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C81BFA">
        <w:rPr>
          <w:rFonts w:cs="Arial"/>
          <w:b/>
          <w:szCs w:val="26"/>
          <w:lang w:val="ru-RU"/>
        </w:rPr>
        <w:t>Раздел 5. Социально-экономическая эффективность программы</w:t>
      </w:r>
    </w:p>
    <w:p w:rsidR="00F60971" w:rsidRPr="00C81BFA" w:rsidRDefault="00F60971" w:rsidP="00F60971">
      <w:pPr>
        <w:jc w:val="center"/>
        <w:rPr>
          <w:rFonts w:cs="Arial"/>
          <w:szCs w:val="26"/>
          <w:lang w:val="ru-RU"/>
        </w:rPr>
      </w:pPr>
      <w:r w:rsidRPr="00C81BFA">
        <w:rPr>
          <w:rFonts w:cs="Arial"/>
          <w:szCs w:val="26"/>
          <w:lang w:val="ru-RU"/>
        </w:rPr>
        <w:t xml:space="preserve"> 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Выполнение программы обеспечит оказание помощи в ведении личного подсобного хозяйства (ЛПХ) населения в 7 сельских администрациях района. 1550 семей смогут активно заниматься ведением своего хозяйства, получая доход.</w:t>
      </w:r>
    </w:p>
    <w:p w:rsidR="00F60971" w:rsidRPr="00D42D32" w:rsidRDefault="00F60971" w:rsidP="00F60971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Основная задача программы - укрепление материально- технической базы сельскохозяйственных потребительских снабженческо-сбытовых кооперативов (СПССК), что позволит в 201</w:t>
      </w:r>
      <w:r>
        <w:rPr>
          <w:rFonts w:cs="Arial"/>
          <w:szCs w:val="26"/>
          <w:lang w:val="ru-RU"/>
        </w:rPr>
        <w:t>5-</w:t>
      </w:r>
      <w:r w:rsidRPr="00D42D32">
        <w:rPr>
          <w:rFonts w:cs="Arial"/>
          <w:szCs w:val="26"/>
          <w:lang w:val="ru-RU"/>
        </w:rPr>
        <w:t>201</w:t>
      </w:r>
      <w:r w:rsidR="00D87D00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годах кооперативам начать активно работать по оказанию услуг малым формам хозяйствования. В дальнейшем, когда будет отлажена работа на должном уровне, кооперативы должны выполнять весь объем работ по оказанию услуг населению в ведении ЛПХ, что позволит развивать малые формы хозяйствования в сельскохозяйственной отрасли района, которые обеспечат увеличение производства сельскохозяйственной продукции.</w:t>
      </w:r>
    </w:p>
    <w:p w:rsidR="00F60971" w:rsidRPr="00D42D32" w:rsidRDefault="00F60971" w:rsidP="00F60971">
      <w:pPr>
        <w:jc w:val="center"/>
        <w:rPr>
          <w:rFonts w:cs="Arial"/>
          <w:szCs w:val="26"/>
          <w:lang w:val="ru-RU"/>
        </w:rPr>
      </w:pPr>
    </w:p>
    <w:p w:rsidR="00F60971" w:rsidRPr="00A64392" w:rsidRDefault="00F60971" w:rsidP="00F60971">
      <w:pPr>
        <w:jc w:val="center"/>
        <w:rPr>
          <w:rFonts w:cs="Arial"/>
          <w:szCs w:val="26"/>
          <w:lang w:val="ru-RU"/>
        </w:rPr>
      </w:pPr>
      <w:r w:rsidRPr="00A64392">
        <w:rPr>
          <w:rFonts w:cs="Arial"/>
          <w:szCs w:val="26"/>
          <w:lang w:val="ru-RU"/>
        </w:rPr>
        <w:t>Планируется по программе в 201</w:t>
      </w:r>
      <w:r>
        <w:rPr>
          <w:rFonts w:cs="Arial"/>
          <w:szCs w:val="26"/>
          <w:lang w:val="ru-RU"/>
        </w:rPr>
        <w:t>5</w:t>
      </w:r>
      <w:r w:rsidRPr="00A64392">
        <w:rPr>
          <w:rFonts w:cs="Arial"/>
          <w:szCs w:val="26"/>
          <w:lang w:val="ru-RU"/>
        </w:rPr>
        <w:t>-201</w:t>
      </w:r>
      <w:r w:rsidR="00847D03">
        <w:rPr>
          <w:rFonts w:cs="Arial"/>
          <w:szCs w:val="26"/>
          <w:lang w:val="ru-RU"/>
        </w:rPr>
        <w:t>8</w:t>
      </w:r>
      <w:r w:rsidRPr="00A64392">
        <w:rPr>
          <w:rFonts w:cs="Arial"/>
          <w:szCs w:val="26"/>
          <w:lang w:val="ru-RU"/>
        </w:rPr>
        <w:t xml:space="preserve"> годах выполнение объемов кооперативами для ЛПХ населения</w:t>
      </w:r>
    </w:p>
    <w:p w:rsidR="00F60971" w:rsidRPr="00A64392" w:rsidRDefault="00F60971" w:rsidP="00F60971">
      <w:pPr>
        <w:jc w:val="center"/>
        <w:rPr>
          <w:rFonts w:cs="Arial"/>
          <w:szCs w:val="26"/>
          <w:lang w:val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847"/>
        <w:gridCol w:w="1114"/>
        <w:gridCol w:w="992"/>
        <w:gridCol w:w="850"/>
        <w:gridCol w:w="652"/>
        <w:gridCol w:w="652"/>
        <w:gridCol w:w="652"/>
        <w:gridCol w:w="879"/>
        <w:gridCol w:w="969"/>
      </w:tblGrid>
      <w:tr w:rsidR="00847D03" w:rsidRPr="00E71615" w:rsidTr="001871C6">
        <w:trPr>
          <w:trHeight w:val="2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Виды работ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C935D7">
            <w:pPr>
              <w:ind w:right="-149" w:firstLine="0"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Годовая потреб</w:t>
            </w:r>
            <w:r w:rsidR="00C935D7">
              <w:rPr>
                <w:rFonts w:cs="Arial"/>
                <w:sz w:val="20"/>
                <w:szCs w:val="20"/>
                <w:lang w:val="ru-RU"/>
              </w:rPr>
              <w:t>-</w:t>
            </w:r>
            <w:r w:rsidRPr="00C935D7">
              <w:rPr>
                <w:rFonts w:cs="Arial"/>
                <w:sz w:val="20"/>
                <w:szCs w:val="20"/>
                <w:lang w:val="ru-RU"/>
              </w:rPr>
              <w:t>ность в услугах ЛПХ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Выполняют кооперативы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Ожидается</w:t>
            </w:r>
          </w:p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выполнение объемов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% выпол-нения</w:t>
            </w:r>
          </w:p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 xml:space="preserve">к потребности   </w:t>
            </w:r>
          </w:p>
        </w:tc>
      </w:tr>
      <w:tr w:rsidR="00847D03" w:rsidRPr="00A64392" w:rsidTr="001871C6">
        <w:trPr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</w:rPr>
              <w:t>факт 201</w:t>
            </w:r>
            <w:r w:rsidRPr="00C935D7">
              <w:rPr>
                <w:rFonts w:cs="Arial"/>
                <w:sz w:val="20"/>
                <w:szCs w:val="20"/>
                <w:lang w:val="ru-RU"/>
              </w:rPr>
              <w:t xml:space="preserve">4 </w:t>
            </w:r>
            <w:r w:rsidRPr="00C935D7">
              <w:rPr>
                <w:rFonts w:cs="Arial"/>
                <w:sz w:val="20"/>
                <w:szCs w:val="20"/>
              </w:rPr>
              <w:t>года</w:t>
            </w:r>
            <w:r w:rsidRPr="00C935D7">
              <w:rPr>
                <w:rFonts w:cs="Arial"/>
                <w:sz w:val="20"/>
                <w:szCs w:val="20"/>
                <w:lang w:val="ru-RU"/>
              </w:rPr>
              <w:t xml:space="preserve"> (справоч-но)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% выпол-нения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</w:rPr>
              <w:t>201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>5</w:t>
            </w:r>
            <w:r w:rsidRPr="00C935D7">
              <w:rPr>
                <w:rFonts w:cs="Arial"/>
                <w:sz w:val="18"/>
                <w:szCs w:val="18"/>
              </w:rPr>
              <w:t>г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</w:rPr>
              <w:t>201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>6</w:t>
            </w:r>
            <w:r w:rsidRPr="00C935D7">
              <w:rPr>
                <w:rFonts w:cs="Arial"/>
                <w:sz w:val="18"/>
                <w:szCs w:val="18"/>
              </w:rPr>
              <w:t>г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</w:rPr>
              <w:t>201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>7</w:t>
            </w:r>
            <w:r w:rsidRPr="00C935D7">
              <w:rPr>
                <w:rFonts w:cs="Arial"/>
                <w:sz w:val="18"/>
                <w:szCs w:val="18"/>
              </w:rPr>
              <w:t>г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847D03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2018 г</w:t>
            </w:r>
          </w:p>
          <w:p w:rsidR="001871C6" w:rsidRPr="00C935D7" w:rsidRDefault="001871C6" w:rsidP="00847D03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(прогнозное значе</w:t>
            </w:r>
            <w:r w:rsidR="00C935D7">
              <w:rPr>
                <w:rFonts w:cs="Arial"/>
                <w:sz w:val="18"/>
                <w:szCs w:val="18"/>
                <w:lang w:val="ru-RU"/>
              </w:rPr>
              <w:t>-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>ние)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7D03" w:rsidRPr="00A64392" w:rsidTr="001871C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закуп молока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4,5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60</w:t>
            </w:r>
          </w:p>
        </w:tc>
      </w:tr>
      <w:tr w:rsidR="00847D03" w:rsidRPr="00A64392" w:rsidTr="001871C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закуп мяса</w:t>
            </w:r>
          </w:p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 xml:space="preserve"> (уб. вес)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100</w:t>
            </w:r>
          </w:p>
        </w:tc>
      </w:tr>
      <w:tr w:rsidR="00847D03" w:rsidRPr="00A64392" w:rsidTr="001871C6">
        <w:trPr>
          <w:trHeight w:val="2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 xml:space="preserve">заготовка сена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13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C935D7">
            <w:pPr>
              <w:ind w:firstLine="0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100</w:t>
            </w:r>
          </w:p>
        </w:tc>
      </w:tr>
      <w:tr w:rsidR="00847D03" w:rsidRPr="00A64392" w:rsidTr="001871C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услуги по выращиванию картофеля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38</w:t>
            </w:r>
          </w:p>
        </w:tc>
      </w:tr>
      <w:tr w:rsidR="00847D03" w:rsidRPr="009155C6" w:rsidTr="001871C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обеспечение дровами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куб.м.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C935D7">
            <w:pPr>
              <w:ind w:firstLine="0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20</w:t>
            </w:r>
          </w:p>
        </w:tc>
      </w:tr>
      <w:tr w:rsidR="00847D03" w:rsidRPr="009155C6" w:rsidTr="001871C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Прочие услуги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тыс. руб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 xml:space="preserve"> 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F0DEE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935D7">
              <w:rPr>
                <w:rFonts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</w:rPr>
              <w:t>1</w:t>
            </w:r>
            <w:r w:rsidRPr="00C935D7">
              <w:rPr>
                <w:rFonts w:cs="Arial"/>
                <w:sz w:val="18"/>
                <w:szCs w:val="18"/>
                <w:lang w:val="ru-RU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C935D7" w:rsidP="00E714D6">
            <w:pPr>
              <w:ind w:firstLine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935D7">
              <w:rPr>
                <w:rFonts w:cs="Arial"/>
                <w:sz w:val="18"/>
                <w:szCs w:val="18"/>
                <w:lang w:val="ru-RU"/>
              </w:rPr>
              <w:t>1500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714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935D7">
              <w:rPr>
                <w:rFonts w:cs="Arial"/>
                <w:sz w:val="18"/>
                <w:szCs w:val="18"/>
              </w:rPr>
              <w:t>1700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935D7" w:rsidRDefault="00847D03" w:rsidP="00EF0D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35D7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F60971" w:rsidRPr="009155C6" w:rsidRDefault="00F60971" w:rsidP="00F60971">
      <w:pPr>
        <w:ind w:left="360" w:firstLine="0"/>
        <w:rPr>
          <w:rFonts w:cs="Arial"/>
          <w:sz w:val="22"/>
          <w:szCs w:val="22"/>
        </w:rPr>
      </w:pPr>
    </w:p>
    <w:p w:rsidR="00F60971" w:rsidRDefault="00F60971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C81BFA" w:rsidRPr="00C81BFA" w:rsidRDefault="00C81BFA" w:rsidP="00F60971">
      <w:pPr>
        <w:ind w:firstLine="0"/>
        <w:rPr>
          <w:rFonts w:cs="Arial"/>
          <w:sz w:val="24"/>
          <w:lang w:val="ru-RU"/>
        </w:rPr>
      </w:pPr>
    </w:p>
    <w:p w:rsidR="00F60971" w:rsidRDefault="00F60971" w:rsidP="00F60971">
      <w:pPr>
        <w:jc w:val="center"/>
        <w:rPr>
          <w:rFonts w:cs="Arial"/>
          <w:b/>
          <w:sz w:val="24"/>
          <w:lang w:val="ru-RU"/>
        </w:rPr>
      </w:pPr>
      <w:r w:rsidRPr="00115CB7">
        <w:rPr>
          <w:rFonts w:cs="Arial"/>
          <w:b/>
          <w:sz w:val="24"/>
          <w:lang w:val="ru-RU"/>
        </w:rPr>
        <w:t xml:space="preserve">Объемы и источники финансирования программы </w:t>
      </w:r>
    </w:p>
    <w:p w:rsidR="00F60971" w:rsidRPr="009155C6" w:rsidRDefault="00F60971" w:rsidP="00F60971">
      <w:pPr>
        <w:jc w:val="center"/>
        <w:rPr>
          <w:rFonts w:cs="Arial"/>
          <w:sz w:val="24"/>
          <w:lang w:val="ru-RU"/>
        </w:rPr>
      </w:pPr>
    </w:p>
    <w:p w:rsidR="00F60971" w:rsidRPr="00115CB7" w:rsidRDefault="00F60971" w:rsidP="00F60971">
      <w:pPr>
        <w:rPr>
          <w:rFonts w:cs="Arial"/>
          <w:sz w:val="24"/>
          <w:lang w:val="ru-RU"/>
        </w:rPr>
      </w:pP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  <w:t xml:space="preserve">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995"/>
        <w:gridCol w:w="1134"/>
        <w:gridCol w:w="1134"/>
        <w:gridCol w:w="1134"/>
        <w:gridCol w:w="1843"/>
      </w:tblGrid>
      <w:tr w:rsidR="00F60971" w:rsidRPr="009155C6" w:rsidTr="00AE7757">
        <w:trPr>
          <w:trHeight w:val="255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Мероприятия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1" w:rsidRPr="00E44EB1" w:rsidRDefault="00F60971" w:rsidP="00EF0DEE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E44EB1">
              <w:rPr>
                <w:rFonts w:cs="Arial"/>
                <w:b/>
                <w:sz w:val="22"/>
                <w:szCs w:val="22"/>
                <w:lang w:val="ru-RU"/>
              </w:rPr>
              <w:t xml:space="preserve">Источник </w:t>
            </w:r>
          </w:p>
          <w:p w:rsidR="00F60971" w:rsidRPr="009155C6" w:rsidRDefault="00F60971" w:rsidP="00EF0DEE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E44EB1">
              <w:rPr>
                <w:rFonts w:cs="Arial"/>
                <w:b/>
                <w:sz w:val="22"/>
                <w:szCs w:val="22"/>
                <w:lang w:val="ru-RU"/>
              </w:rPr>
              <w:t>финансиро-вания</w:t>
            </w:r>
          </w:p>
        </w:tc>
      </w:tr>
      <w:tr w:rsidR="00F60971" w:rsidRPr="009155C6" w:rsidTr="00C81BFA">
        <w:trPr>
          <w:trHeight w:val="555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9155C6" w:rsidRDefault="00F60971" w:rsidP="00EF0DEE">
            <w:pPr>
              <w:ind w:firstLine="0"/>
              <w:rPr>
                <w:rFonts w:cs="Arial"/>
                <w:b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C81BFA" w:rsidRDefault="00F60971" w:rsidP="00A548AC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 w:rsidRPr="00C81BFA">
              <w:rPr>
                <w:rFonts w:cs="Arial"/>
                <w:b/>
                <w:sz w:val="24"/>
                <w:lang w:val="ru-RU"/>
              </w:rPr>
              <w:t>201</w:t>
            </w:r>
            <w:r w:rsidR="00A548AC" w:rsidRPr="00C81BFA">
              <w:rPr>
                <w:rFonts w:cs="Arial"/>
                <w:b/>
                <w:sz w:val="24"/>
                <w:lang w:val="ru-RU"/>
              </w:rPr>
              <w:t>5</w:t>
            </w:r>
            <w:r w:rsidRPr="00C81BFA">
              <w:rPr>
                <w:rFonts w:cs="Arial"/>
                <w:b/>
                <w:sz w:val="24"/>
                <w:lang w:val="ru-RU"/>
              </w:rPr>
              <w:t xml:space="preserve"> </w:t>
            </w:r>
            <w:r w:rsidR="00D87D00" w:rsidRPr="00C81BFA">
              <w:rPr>
                <w:rFonts w:cs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C81BFA" w:rsidRDefault="00F60971" w:rsidP="00D87D00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 w:rsidRPr="00C81BFA">
              <w:rPr>
                <w:rFonts w:cs="Arial"/>
                <w:b/>
                <w:sz w:val="24"/>
                <w:lang w:val="ru-RU"/>
              </w:rPr>
              <w:t>201</w:t>
            </w:r>
            <w:r w:rsidR="00D87D00" w:rsidRPr="00C81BFA">
              <w:rPr>
                <w:rFonts w:cs="Arial"/>
                <w:b/>
                <w:sz w:val="24"/>
                <w:lang w:val="ru-RU"/>
              </w:rPr>
              <w:t>6</w:t>
            </w:r>
          </w:p>
          <w:p w:rsidR="00C81BFA" w:rsidRPr="00C81BFA" w:rsidRDefault="00C81BFA" w:rsidP="00D87D00">
            <w:pPr>
              <w:ind w:firstLine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(прогноз-ное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1" w:rsidRPr="00C81BFA" w:rsidRDefault="00F60971" w:rsidP="00D87D00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 w:rsidRPr="00C81BFA">
              <w:rPr>
                <w:rFonts w:cs="Arial"/>
                <w:b/>
                <w:sz w:val="24"/>
                <w:lang w:val="ru-RU"/>
              </w:rPr>
              <w:t>201</w:t>
            </w:r>
            <w:r w:rsidR="00D87D00" w:rsidRPr="00C81BFA">
              <w:rPr>
                <w:rFonts w:cs="Arial"/>
                <w:b/>
                <w:sz w:val="24"/>
                <w:lang w:val="ru-RU"/>
              </w:rPr>
              <w:t>7</w:t>
            </w:r>
          </w:p>
          <w:p w:rsidR="00C81BFA" w:rsidRPr="00C81BFA" w:rsidRDefault="00C81BFA" w:rsidP="00D87D00">
            <w:pPr>
              <w:ind w:firstLine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(прогноз-ное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3" w:rsidRPr="00C81BFA" w:rsidRDefault="00F60971" w:rsidP="00D87D00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 w:rsidRPr="00C81BFA">
              <w:rPr>
                <w:rFonts w:cs="Arial"/>
                <w:b/>
                <w:sz w:val="24"/>
                <w:lang w:val="ru-RU"/>
              </w:rPr>
              <w:t>201</w:t>
            </w:r>
            <w:r w:rsidR="00D87D00" w:rsidRPr="00C81BFA">
              <w:rPr>
                <w:rFonts w:cs="Arial"/>
                <w:b/>
                <w:sz w:val="24"/>
                <w:lang w:val="ru-RU"/>
              </w:rPr>
              <w:t>8</w:t>
            </w:r>
          </w:p>
          <w:p w:rsidR="00F60971" w:rsidRPr="00C81BFA" w:rsidRDefault="00847D03" w:rsidP="00D87D00">
            <w:pPr>
              <w:ind w:firstLine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(прогноз-ное значение)</w:t>
            </w:r>
            <w:r w:rsidR="00F60971" w:rsidRPr="00C81BFA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9155C6" w:rsidRDefault="00F60971" w:rsidP="00EF0DEE">
            <w:pPr>
              <w:ind w:firstLine="0"/>
              <w:rPr>
                <w:rFonts w:cs="Arial"/>
                <w:b/>
                <w:sz w:val="24"/>
              </w:rPr>
            </w:pPr>
          </w:p>
        </w:tc>
      </w:tr>
      <w:tr w:rsidR="00D87D00" w:rsidRPr="009155C6" w:rsidTr="00C81BFA">
        <w:trPr>
          <w:trHeight w:val="378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0" w:rsidRPr="00173253" w:rsidRDefault="00D87D00" w:rsidP="00EF0DEE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Поддержка сельского хозяйства в части выполнения полномочий по содержанию специалистов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</w:t>
            </w:r>
            <w:r>
              <w:rPr>
                <w:rFonts w:cs="Arial"/>
                <w:sz w:val="22"/>
                <w:szCs w:val="22"/>
                <w:lang w:val="ru-RU"/>
              </w:rPr>
              <w:t>536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</w:t>
            </w:r>
            <w:r w:rsidR="00A548AC">
              <w:rPr>
                <w:rFonts w:cs="Arial"/>
                <w:sz w:val="22"/>
                <w:szCs w:val="22"/>
                <w:lang w:val="ru-RU"/>
              </w:rPr>
              <w:t>6</w:t>
            </w:r>
            <w:r>
              <w:rPr>
                <w:rFonts w:cs="Arial"/>
                <w:sz w:val="22"/>
                <w:szCs w:val="22"/>
                <w:lang w:val="ru-RU"/>
              </w:rPr>
              <w:t>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36</w:t>
            </w:r>
            <w:r>
              <w:rPr>
                <w:rFonts w:cs="Arial"/>
                <w:sz w:val="22"/>
                <w:szCs w:val="22"/>
                <w:lang w:val="ru-RU"/>
              </w:rPr>
              <w:t>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00" w:rsidRPr="009155C6" w:rsidRDefault="00D87D00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9155C6">
              <w:rPr>
                <w:rFonts w:cs="Arial"/>
                <w:sz w:val="24"/>
              </w:rPr>
              <w:t>Областной бюджет</w:t>
            </w:r>
          </w:p>
        </w:tc>
      </w:tr>
      <w:tr w:rsidR="00D87D00" w:rsidRPr="009155C6" w:rsidTr="00C81BFA">
        <w:trPr>
          <w:trHeight w:val="51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0" w:rsidRDefault="00D87D00" w:rsidP="00EF0DEE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C9006D" w:rsidRDefault="00D87D00" w:rsidP="00EF0DEE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Бюджет Уватского муниципального района</w:t>
            </w:r>
          </w:p>
        </w:tc>
      </w:tr>
      <w:tr w:rsidR="00D87D00" w:rsidRPr="009155C6" w:rsidTr="00C81BFA">
        <w:trPr>
          <w:trHeight w:val="57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0" w:rsidRDefault="00D87D00" w:rsidP="00EF0DEE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Субсидирование процентных ставок по займам и кредитам для малых форм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A548AC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F20736" w:rsidRDefault="00D87D00" w:rsidP="00EF0DEE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Федеральный бюджет</w:t>
            </w:r>
          </w:p>
        </w:tc>
      </w:tr>
      <w:tr w:rsidR="00D87D00" w:rsidRPr="009155C6" w:rsidTr="00C81BFA">
        <w:trPr>
          <w:trHeight w:val="795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0" w:rsidRDefault="00D87D00" w:rsidP="00EF0DEE">
            <w:pPr>
              <w:ind w:firstLine="0"/>
              <w:jc w:val="left"/>
              <w:rPr>
                <w:rFonts w:cs="Arial"/>
                <w:sz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Default="00A548AC" w:rsidP="00A548AC">
            <w:pPr>
              <w:ind w:firstLine="36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Default="00A548AC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Default="00A548AC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Default="00A548AC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9155C6" w:rsidRDefault="00D87D00" w:rsidP="00EF0DEE">
            <w:pPr>
              <w:ind w:firstLine="0"/>
              <w:jc w:val="center"/>
              <w:rPr>
                <w:rFonts w:cs="Arial"/>
                <w:sz w:val="24"/>
              </w:rPr>
            </w:pPr>
            <w:r w:rsidRPr="009155C6">
              <w:rPr>
                <w:rFonts w:cs="Arial"/>
                <w:sz w:val="24"/>
              </w:rPr>
              <w:t>Областной бюджет</w:t>
            </w:r>
          </w:p>
        </w:tc>
      </w:tr>
      <w:tr w:rsidR="00D87D00" w:rsidRPr="009155C6" w:rsidTr="00C81BFA">
        <w:trPr>
          <w:trHeight w:val="4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9155C6" w:rsidRDefault="00D87D00" w:rsidP="00EF0DEE">
            <w:pPr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ru-RU"/>
              </w:rPr>
              <w:t>ИТОГО</w:t>
            </w:r>
            <w:r w:rsidRPr="009155C6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352</w:t>
            </w:r>
            <w:r w:rsidR="00A548AC">
              <w:rPr>
                <w:rFonts w:cs="Arial"/>
                <w:sz w:val="22"/>
                <w:szCs w:val="22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</w:t>
            </w:r>
            <w:r>
              <w:rPr>
                <w:rFonts w:cs="Arial"/>
                <w:sz w:val="22"/>
                <w:szCs w:val="22"/>
                <w:lang w:val="ru-RU"/>
              </w:rPr>
              <w:t>536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A548AC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</w:t>
            </w:r>
            <w:r w:rsidR="00A548AC">
              <w:rPr>
                <w:rFonts w:cs="Arial"/>
                <w:sz w:val="22"/>
                <w:szCs w:val="22"/>
                <w:lang w:val="ru-RU"/>
              </w:rPr>
              <w:t>6</w:t>
            </w:r>
            <w:r>
              <w:rPr>
                <w:rFonts w:cs="Arial"/>
                <w:sz w:val="22"/>
                <w:szCs w:val="22"/>
                <w:lang w:val="ru-RU"/>
              </w:rPr>
              <w:t>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D45839" w:rsidRDefault="00D87D00" w:rsidP="00EF0DEE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D45839">
              <w:rPr>
                <w:rFonts w:cs="Arial"/>
                <w:sz w:val="22"/>
                <w:szCs w:val="22"/>
                <w:lang w:val="ru-RU"/>
              </w:rPr>
              <w:t>36</w:t>
            </w:r>
            <w:r>
              <w:rPr>
                <w:rFonts w:cs="Arial"/>
                <w:sz w:val="22"/>
                <w:szCs w:val="22"/>
                <w:lang w:val="ru-RU"/>
              </w:rPr>
              <w:t>36</w:t>
            </w:r>
            <w:r w:rsidRPr="00D45839">
              <w:rPr>
                <w:rFonts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0" w:rsidRPr="009155C6" w:rsidRDefault="00D87D00" w:rsidP="00EF0DEE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60971" w:rsidRPr="00D74578" w:rsidRDefault="00F60971" w:rsidP="00F60971">
      <w:pPr>
        <w:ind w:firstLine="0"/>
        <w:rPr>
          <w:rFonts w:cs="Arial"/>
          <w:szCs w:val="26"/>
        </w:rPr>
      </w:pPr>
    </w:p>
    <w:p w:rsidR="00F60971" w:rsidRPr="00D74578" w:rsidRDefault="00F60971" w:rsidP="00F60971">
      <w:pPr>
        <w:ind w:left="360" w:firstLine="348"/>
        <w:rPr>
          <w:rFonts w:cs="Arial"/>
          <w:szCs w:val="26"/>
        </w:rPr>
        <w:sectPr w:rsidR="00F60971" w:rsidRPr="00D74578" w:rsidSect="00EF0D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F60971" w:rsidRPr="001F056B" w:rsidRDefault="00F60971" w:rsidP="00F60971">
      <w:pPr>
        <w:jc w:val="right"/>
        <w:rPr>
          <w:rFonts w:cs="Arial"/>
          <w:sz w:val="22"/>
          <w:szCs w:val="22"/>
          <w:lang w:val="ru-RU"/>
        </w:rPr>
      </w:pPr>
      <w:r w:rsidRPr="001F056B">
        <w:rPr>
          <w:rFonts w:cs="Arial"/>
          <w:sz w:val="22"/>
          <w:szCs w:val="22"/>
          <w:lang w:val="ru-RU"/>
        </w:rPr>
        <w:t>Приложение №1</w:t>
      </w:r>
    </w:p>
    <w:p w:rsidR="00F60971" w:rsidRDefault="00F60971" w:rsidP="00F60971">
      <w:pPr>
        <w:jc w:val="right"/>
        <w:rPr>
          <w:rFonts w:cs="Arial"/>
          <w:sz w:val="22"/>
          <w:szCs w:val="22"/>
          <w:lang w:val="ru-RU"/>
        </w:rPr>
      </w:pPr>
      <w:r w:rsidRPr="001F056B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 xml:space="preserve">к муниципальной </w:t>
      </w:r>
      <w:r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программе</w:t>
      </w:r>
    </w:p>
    <w:p w:rsidR="00F60971" w:rsidRPr="00F80923" w:rsidRDefault="00F60971" w:rsidP="00F60971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«Развитие малых форм хозяйствования</w:t>
      </w:r>
    </w:p>
    <w:p w:rsidR="00F60971" w:rsidRPr="00F80923" w:rsidRDefault="00F60971" w:rsidP="00F60971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в сельскохозяйственной отрасли </w:t>
      </w:r>
    </w:p>
    <w:p w:rsidR="00F60971" w:rsidRPr="00F80923" w:rsidRDefault="00F60971" w:rsidP="00F60971">
      <w:pPr>
        <w:jc w:val="right"/>
        <w:rPr>
          <w:rFonts w:cs="Arial"/>
          <w:szCs w:val="26"/>
          <w:lang w:val="ru-RU"/>
        </w:rPr>
      </w:pPr>
      <w:r w:rsidRPr="00F80923">
        <w:rPr>
          <w:rFonts w:cs="Arial"/>
          <w:sz w:val="22"/>
          <w:szCs w:val="22"/>
          <w:lang w:val="ru-RU"/>
        </w:rPr>
        <w:t>Уватского района в 201</w:t>
      </w:r>
      <w:r>
        <w:rPr>
          <w:rFonts w:cs="Arial"/>
          <w:sz w:val="22"/>
          <w:szCs w:val="22"/>
          <w:lang w:val="ru-RU"/>
        </w:rPr>
        <w:t>5</w:t>
      </w:r>
      <w:r w:rsidRPr="00F80923">
        <w:rPr>
          <w:rFonts w:cs="Arial"/>
          <w:sz w:val="22"/>
          <w:szCs w:val="22"/>
          <w:lang w:val="ru-RU"/>
        </w:rPr>
        <w:t>-201</w:t>
      </w:r>
      <w:r w:rsidR="00D87D00">
        <w:rPr>
          <w:rFonts w:cs="Arial"/>
          <w:sz w:val="22"/>
          <w:szCs w:val="22"/>
          <w:lang w:val="ru-RU"/>
        </w:rPr>
        <w:t>8</w:t>
      </w:r>
      <w:r w:rsidRPr="00F80923">
        <w:rPr>
          <w:rFonts w:cs="Arial"/>
          <w:sz w:val="22"/>
          <w:szCs w:val="22"/>
          <w:lang w:val="ru-RU"/>
        </w:rPr>
        <w:t xml:space="preserve"> годах»</w:t>
      </w:r>
    </w:p>
    <w:p w:rsidR="00F60971" w:rsidRPr="00F80923" w:rsidRDefault="00F60971" w:rsidP="00F60971">
      <w:pPr>
        <w:jc w:val="center"/>
        <w:rPr>
          <w:rFonts w:cs="Arial"/>
          <w:b/>
          <w:szCs w:val="26"/>
          <w:lang w:val="ru-RU"/>
        </w:rPr>
      </w:pP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План мероприятий реализации муниципальной </w:t>
      </w:r>
      <w:r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F60971" w:rsidRPr="00D42D32" w:rsidRDefault="00F60971" w:rsidP="00F60971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</w:p>
    <w:p w:rsidR="00F60971" w:rsidRPr="00D74578" w:rsidRDefault="00F60971" w:rsidP="00F60971">
      <w:pPr>
        <w:jc w:val="center"/>
        <w:rPr>
          <w:rFonts w:cs="Arial"/>
          <w:b/>
          <w:szCs w:val="26"/>
        </w:rPr>
      </w:pPr>
      <w:r w:rsidRPr="00D74578">
        <w:rPr>
          <w:rFonts w:cs="Arial"/>
          <w:b/>
          <w:szCs w:val="26"/>
        </w:rPr>
        <w:t>Уватского района в 201</w:t>
      </w:r>
      <w:r w:rsidR="00847D03">
        <w:rPr>
          <w:rFonts w:cs="Arial"/>
          <w:b/>
          <w:szCs w:val="26"/>
          <w:lang w:val="ru-RU"/>
        </w:rPr>
        <w:t>5</w:t>
      </w:r>
      <w:r w:rsidRPr="00D74578">
        <w:rPr>
          <w:rFonts w:cs="Arial"/>
          <w:b/>
          <w:szCs w:val="26"/>
        </w:rPr>
        <w:t>-201</w:t>
      </w:r>
      <w:r w:rsidR="00D87D00">
        <w:rPr>
          <w:rFonts w:cs="Arial"/>
          <w:b/>
          <w:szCs w:val="26"/>
          <w:lang w:val="ru-RU"/>
        </w:rPr>
        <w:t>8</w:t>
      </w:r>
      <w:r w:rsidRPr="00D74578">
        <w:rPr>
          <w:rFonts w:cs="Arial"/>
          <w:b/>
          <w:szCs w:val="26"/>
        </w:rPr>
        <w:t xml:space="preserve"> годах» </w:t>
      </w:r>
    </w:p>
    <w:tbl>
      <w:tblPr>
        <w:tblW w:w="1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4140"/>
        <w:gridCol w:w="1135"/>
        <w:gridCol w:w="1136"/>
        <w:gridCol w:w="1135"/>
        <w:gridCol w:w="1136"/>
        <w:gridCol w:w="1843"/>
        <w:gridCol w:w="2729"/>
      </w:tblGrid>
      <w:tr w:rsidR="00F60971" w:rsidRPr="00147284" w:rsidTr="00C935D7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№</w:t>
            </w:r>
          </w:p>
          <w:p w:rsidR="00F60971" w:rsidRPr="00147284" w:rsidRDefault="00F60971" w:rsidP="00EF0DEE">
            <w:pPr>
              <w:ind w:left="-334"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мероприятия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объем выполнения</w:t>
            </w:r>
          </w:p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(количественные показатели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сроки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ответственный</w:t>
            </w:r>
          </w:p>
        </w:tc>
      </w:tr>
      <w:tr w:rsidR="00F60971" w:rsidRPr="00147284" w:rsidTr="00C81BFA">
        <w:trPr>
          <w:trHeight w:val="360"/>
          <w:jc w:val="center"/>
        </w:trPr>
        <w:tc>
          <w:tcPr>
            <w:tcW w:w="1167" w:type="dxa"/>
            <w:vMerge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C81BFA" w:rsidRDefault="00F60971" w:rsidP="00D87D00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D87D00">
              <w:rPr>
                <w:rFonts w:cs="Arial"/>
                <w:szCs w:val="26"/>
                <w:lang w:val="ru-RU"/>
              </w:rPr>
              <w:t>5</w:t>
            </w:r>
          </w:p>
          <w:p w:rsidR="00F60971" w:rsidRPr="005168B2" w:rsidRDefault="00C81BFA" w:rsidP="00C81BFA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F60971">
              <w:rPr>
                <w:rFonts w:cs="Arial"/>
                <w:szCs w:val="26"/>
                <w:lang w:val="ru-RU"/>
              </w:rPr>
              <w:t xml:space="preserve"> </w:t>
            </w:r>
            <w:r w:rsidR="00D87D00">
              <w:rPr>
                <w:rFonts w:cs="Arial"/>
                <w:szCs w:val="26"/>
                <w:lang w:val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F60971" w:rsidRDefault="00F60971" w:rsidP="00D87D00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D87D00">
              <w:rPr>
                <w:rFonts w:cs="Arial"/>
                <w:szCs w:val="26"/>
                <w:lang w:val="ru-RU"/>
              </w:rPr>
              <w:t>6</w:t>
            </w:r>
          </w:p>
          <w:p w:rsidR="00C81BFA" w:rsidRDefault="00C81BFA" w:rsidP="00D87D00">
            <w:pPr>
              <w:ind w:firstLine="4"/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(прогнозное значение)</w:t>
            </w:r>
          </w:p>
          <w:p w:rsidR="00C81BFA" w:rsidRPr="005168B2" w:rsidRDefault="00C81BFA" w:rsidP="00D87D00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Default="00F60971" w:rsidP="00D87D00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</w:t>
            </w:r>
            <w:r w:rsidR="00D87D00">
              <w:rPr>
                <w:rFonts w:cs="Arial"/>
                <w:szCs w:val="26"/>
                <w:lang w:val="ru-RU"/>
              </w:rPr>
              <w:t>7</w:t>
            </w:r>
          </w:p>
          <w:p w:rsidR="00C81BFA" w:rsidRPr="00687E76" w:rsidRDefault="00C81BFA" w:rsidP="00D87D00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(прогнозное значение)</w:t>
            </w:r>
          </w:p>
        </w:tc>
        <w:tc>
          <w:tcPr>
            <w:tcW w:w="1136" w:type="dxa"/>
            <w:shd w:val="clear" w:color="auto" w:fill="auto"/>
          </w:tcPr>
          <w:p w:rsidR="00F60971" w:rsidRDefault="00F60971" w:rsidP="00D87D00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</w:t>
            </w:r>
            <w:r w:rsidR="00D87D00">
              <w:rPr>
                <w:rFonts w:cs="Arial"/>
                <w:szCs w:val="26"/>
                <w:lang w:val="ru-RU"/>
              </w:rPr>
              <w:t>8</w:t>
            </w:r>
          </w:p>
          <w:p w:rsidR="00847D03" w:rsidRPr="00C81BFA" w:rsidRDefault="00847D03" w:rsidP="00D87D00">
            <w:pPr>
              <w:ind w:firstLine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(прогнозное значение)</w:t>
            </w:r>
          </w:p>
        </w:tc>
        <w:tc>
          <w:tcPr>
            <w:tcW w:w="1843" w:type="dxa"/>
            <w:vMerge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F60971" w:rsidRPr="00147284" w:rsidTr="00C81BFA">
        <w:trPr>
          <w:trHeight w:val="643"/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Организационные </w:t>
            </w:r>
            <w:r w:rsidRPr="00847D03">
              <w:rPr>
                <w:rFonts w:cs="Arial"/>
                <w:b/>
                <w:szCs w:val="26"/>
              </w:rPr>
              <w:t>мероприятия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Совещания с руководителями и специалистами сельскохозяйственных предприятий и кооперативов по вопросам развития отрасли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Ежеквар</w:t>
            </w:r>
            <w:r>
              <w:rPr>
                <w:rFonts w:cs="Arial"/>
                <w:szCs w:val="26"/>
                <w:lang w:val="ru-RU"/>
              </w:rPr>
              <w:t>-</w:t>
            </w:r>
            <w:r w:rsidRPr="00147284">
              <w:rPr>
                <w:rFonts w:cs="Arial"/>
                <w:szCs w:val="26"/>
              </w:rPr>
              <w:t>тально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C935D7" w:rsidTr="00C81BFA">
        <w:trPr>
          <w:trHeight w:val="278"/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Повышение квалификации и переподготовка кадров для АПК района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течении года</w:t>
            </w:r>
          </w:p>
        </w:tc>
        <w:tc>
          <w:tcPr>
            <w:tcW w:w="2729" w:type="dxa"/>
            <w:shd w:val="clear" w:color="auto" w:fill="auto"/>
          </w:tcPr>
          <w:p w:rsidR="00F60971" w:rsidRPr="00C935D7" w:rsidRDefault="00F60971" w:rsidP="00EF0DEE">
            <w:pPr>
              <w:ind w:firstLine="4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C935D7">
              <w:rPr>
                <w:rFonts w:cs="Arial"/>
                <w:sz w:val="22"/>
                <w:szCs w:val="22"/>
                <w:lang w:val="ru-RU"/>
              </w:rPr>
              <w:t>отдел сельского хозяйства в соответствие ежегодным с планом повышения квалификации и переподготовки</w:t>
            </w:r>
            <w:r w:rsidR="00C935D7" w:rsidRPr="00C935D7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C935D7">
              <w:rPr>
                <w:rFonts w:cs="Arial"/>
                <w:sz w:val="22"/>
                <w:szCs w:val="22"/>
                <w:lang w:val="ru-RU"/>
              </w:rPr>
              <w:t>кадров ФГБОУ ВПО «Государственный аграрный университет Северного Зауралья</w:t>
            </w:r>
          </w:p>
          <w:p w:rsidR="00F60971" w:rsidRPr="00C935D7" w:rsidRDefault="00F60971" w:rsidP="00EF0DEE">
            <w:pPr>
              <w:ind w:firstLine="4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Конференции с участием СМИ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Конференции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AF69EF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b/>
                <w:szCs w:val="26"/>
                <w:lang w:val="ru-RU"/>
              </w:rPr>
            </w:pPr>
            <w:r w:rsidRPr="00147284">
              <w:rPr>
                <w:rFonts w:cs="Arial"/>
                <w:b/>
                <w:szCs w:val="26"/>
                <w:lang w:val="ru-RU"/>
              </w:rPr>
              <w:t>Комментарии специалистов, публикации (ТВ, радио, районная газета)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Развитие рыбного хозяйства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3.2.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Техническое переоснащение и комплектование оборудованием и техникой сельскохозяйственных организаций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Стимулирование развития малых форм  хозяйствования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Выпуски целевых изданий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4.1.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сборника информации о итогах работы сельскохозяйственных организаций и кооперативов за год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F60971" w:rsidRPr="00147284" w:rsidTr="00C81BFA">
        <w:trPr>
          <w:jc w:val="center"/>
        </w:trPr>
        <w:tc>
          <w:tcPr>
            <w:tcW w:w="1167" w:type="dxa"/>
            <w:shd w:val="clear" w:color="auto" w:fill="auto"/>
          </w:tcPr>
          <w:p w:rsidR="00F60971" w:rsidRPr="00147284" w:rsidRDefault="00F60971" w:rsidP="00EF0DEE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4.2.</w:t>
            </w:r>
          </w:p>
        </w:tc>
        <w:tc>
          <w:tcPr>
            <w:tcW w:w="4140" w:type="dxa"/>
            <w:shd w:val="clear" w:color="auto" w:fill="auto"/>
          </w:tcPr>
          <w:p w:rsidR="00F60971" w:rsidRPr="00147284" w:rsidRDefault="00F60971" w:rsidP="00EF0DEE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свода показателей по итогам работы сельскохозяйственных предприятий по оказанию услуг и закупе с/х продукции, производимой малыми формами хозяйствования</w:t>
            </w:r>
          </w:p>
        </w:tc>
        <w:tc>
          <w:tcPr>
            <w:tcW w:w="1135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F60971" w:rsidRPr="00687E76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Ежемесячно</w:t>
            </w:r>
          </w:p>
        </w:tc>
        <w:tc>
          <w:tcPr>
            <w:tcW w:w="2729" w:type="dxa"/>
            <w:shd w:val="clear" w:color="auto" w:fill="auto"/>
          </w:tcPr>
          <w:p w:rsidR="00F60971" w:rsidRPr="00147284" w:rsidRDefault="00F60971" w:rsidP="00EF0DEE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</w:tbl>
    <w:p w:rsidR="00F60971" w:rsidRPr="00D74578" w:rsidRDefault="00F60971" w:rsidP="00F60971">
      <w:pPr>
        <w:ind w:left="360"/>
        <w:rPr>
          <w:rFonts w:cs="Arial"/>
          <w:szCs w:val="26"/>
        </w:rPr>
        <w:sectPr w:rsidR="00F60971" w:rsidRPr="00D74578" w:rsidSect="00EF0DE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77" w:type="dxa"/>
        <w:tblInd w:w="88" w:type="dxa"/>
        <w:tblLayout w:type="fixed"/>
        <w:tblLook w:val="0000"/>
      </w:tblPr>
      <w:tblGrid>
        <w:gridCol w:w="539"/>
        <w:gridCol w:w="6519"/>
        <w:gridCol w:w="898"/>
        <w:gridCol w:w="379"/>
        <w:gridCol w:w="1039"/>
        <w:gridCol w:w="236"/>
        <w:gridCol w:w="236"/>
        <w:gridCol w:w="1232"/>
        <w:gridCol w:w="1233"/>
        <w:gridCol w:w="1233"/>
        <w:gridCol w:w="1233"/>
      </w:tblGrid>
      <w:tr w:rsidR="00F60971" w:rsidRPr="00AF69EF" w:rsidTr="00EF0DEE">
        <w:trPr>
          <w:trHeight w:val="1602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  <w:tc>
          <w:tcPr>
            <w:tcW w:w="6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035CDF" w:rsidRDefault="00F60971" w:rsidP="00D87D00">
            <w:pPr>
              <w:jc w:val="right"/>
              <w:rPr>
                <w:rFonts w:cs="Arial"/>
                <w:sz w:val="22"/>
                <w:szCs w:val="22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Приложение №2                                                                                               к муниципальной 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программе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«Развитие малых форм хозяйствования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 xml:space="preserve"> в сельскохозяйственной отрасли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Уватского района в 201</w:t>
            </w:r>
            <w:r>
              <w:rPr>
                <w:rFonts w:cs="Arial"/>
                <w:sz w:val="22"/>
                <w:szCs w:val="22"/>
                <w:lang w:val="ru-RU"/>
              </w:rPr>
              <w:t>5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-201</w:t>
            </w:r>
            <w:r w:rsidR="00D87D00">
              <w:rPr>
                <w:rFonts w:cs="Arial"/>
                <w:sz w:val="22"/>
                <w:szCs w:val="22"/>
                <w:lang w:val="ru-RU"/>
              </w:rPr>
              <w:t>8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годах»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0971" w:rsidRPr="00AF69EF" w:rsidTr="00EF0DEE">
        <w:trPr>
          <w:trHeight w:val="1710"/>
        </w:trPr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Целевые контрольные показатели реализации муниципальной </w:t>
            </w:r>
            <w:r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программы </w:t>
            </w:r>
          </w:p>
          <w:p w:rsidR="00F60971" w:rsidRPr="00D42D32" w:rsidRDefault="00F60971" w:rsidP="00D87D00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«Развитие малых форм хозяйствования в сельскохозяйственной отрасли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br/>
              <w:t>Уватского района в 201</w:t>
            </w:r>
            <w:r>
              <w:rPr>
                <w:rFonts w:cs="Arial"/>
                <w:b/>
                <w:bCs/>
                <w:szCs w:val="26"/>
                <w:lang w:val="ru-RU"/>
              </w:rPr>
              <w:t>5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>-201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>8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годах» </w:t>
            </w:r>
          </w:p>
        </w:tc>
      </w:tr>
      <w:tr w:rsidR="00F60971" w:rsidRPr="00D74578" w:rsidTr="00EF0DEE">
        <w:trPr>
          <w:trHeight w:val="62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 п/п</w:t>
            </w:r>
          </w:p>
        </w:tc>
        <w:tc>
          <w:tcPr>
            <w:tcW w:w="7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Показатели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Ед. изм.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b/>
                <w:bCs/>
                <w:i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6C327A" w:rsidRDefault="00F60971" w:rsidP="00EF0DEE">
            <w:pPr>
              <w:ind w:firstLine="0"/>
              <w:jc w:val="center"/>
              <w:rPr>
                <w:rFonts w:cs="Arial"/>
                <w:b/>
                <w:bCs/>
                <w:i/>
                <w:szCs w:val="26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значение по годам</w:t>
            </w:r>
          </w:p>
        </w:tc>
      </w:tr>
      <w:tr w:rsidR="00F60971" w:rsidRPr="00D74578" w:rsidTr="00EF0DEE">
        <w:trPr>
          <w:trHeight w:val="6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  <w:tc>
          <w:tcPr>
            <w:tcW w:w="7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b/>
                <w:bCs/>
                <w:i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b/>
                <w:bCs/>
                <w:i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5168B2" w:rsidRDefault="00F60971" w:rsidP="00D87D00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>5</w:t>
            </w:r>
            <w:r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Default="00F60971" w:rsidP="00D87D00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>6</w:t>
            </w:r>
          </w:p>
          <w:p w:rsidR="00C81BFA" w:rsidRPr="005168B2" w:rsidRDefault="00C81BFA" w:rsidP="00D87D00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(прогнозное значение)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Default="00F60971" w:rsidP="00D87D00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>7</w:t>
            </w:r>
          </w:p>
          <w:p w:rsidR="00C81BFA" w:rsidRPr="005168B2" w:rsidRDefault="00C81BFA" w:rsidP="00D87D00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(прогнозное значение)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Pr="005168B2" w:rsidRDefault="00F60971" w:rsidP="00D87D00">
            <w:pPr>
              <w:ind w:firstLine="0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</w:t>
            </w:r>
            <w:r w:rsidR="00D87D00">
              <w:rPr>
                <w:rFonts w:cs="Arial"/>
                <w:b/>
                <w:bCs/>
                <w:szCs w:val="26"/>
                <w:lang w:val="ru-RU"/>
              </w:rPr>
              <w:t>8</w:t>
            </w:r>
            <w:r w:rsidR="00847D03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="00847D03" w:rsidRPr="00C81BFA">
              <w:rPr>
                <w:rFonts w:cs="Arial"/>
                <w:b/>
                <w:bCs/>
                <w:sz w:val="16"/>
                <w:szCs w:val="16"/>
                <w:lang w:val="ru-RU"/>
              </w:rPr>
              <w:t>(прогноз-ное значение)</w:t>
            </w:r>
          </w:p>
        </w:tc>
      </w:tr>
      <w:tr w:rsidR="00F60971" w:rsidRPr="00D74578" w:rsidTr="00EF0DEE">
        <w:trPr>
          <w:trHeight w:val="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  <w:tc>
          <w:tcPr>
            <w:tcW w:w="7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</w:tr>
      <w:tr w:rsidR="00F60971" w:rsidRPr="00D74578" w:rsidTr="00EF0DEE">
        <w:trPr>
          <w:trHeight w:val="29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741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i/>
                <w:szCs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6C327A" w:rsidRDefault="00F60971" w:rsidP="00EF0DEE">
            <w:pPr>
              <w:ind w:firstLine="22"/>
              <w:jc w:val="center"/>
              <w:rPr>
                <w:rFonts w:cs="Arial"/>
                <w:i/>
                <w:szCs w:val="26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60</w:t>
            </w:r>
          </w:p>
        </w:tc>
      </w:tr>
      <w:tr w:rsidR="00F60971" w:rsidRPr="00D74578" w:rsidTr="00EF0DEE">
        <w:trPr>
          <w:trHeight w:val="40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rPr>
                <w:rFonts w:cs="Arial"/>
                <w:szCs w:val="26"/>
              </w:rPr>
            </w:pPr>
          </w:p>
        </w:tc>
        <w:tc>
          <w:tcPr>
            <w:tcW w:w="7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F60971" w:rsidRPr="00D74578" w:rsidTr="00EF0DEE">
        <w:trPr>
          <w:trHeight w:val="7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106,6</w:t>
            </w:r>
          </w:p>
        </w:tc>
      </w:tr>
      <w:tr w:rsidR="00F60971" w:rsidRPr="00D74578" w:rsidTr="00EF0DEE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113,6</w:t>
            </w:r>
          </w:p>
        </w:tc>
      </w:tr>
      <w:tr w:rsidR="00F60971" w:rsidRPr="00D74578" w:rsidTr="00EF0DEE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103,4</w:t>
            </w:r>
          </w:p>
        </w:tc>
      </w:tr>
      <w:tr w:rsidR="00F60971" w:rsidRPr="00D74578" w:rsidTr="00EF0DEE">
        <w:trPr>
          <w:trHeight w:val="6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0"/>
              <w:jc w:val="center"/>
              <w:rPr>
                <w:rFonts w:cs="Arial"/>
                <w:szCs w:val="26"/>
              </w:rPr>
            </w:pPr>
          </w:p>
        </w:tc>
      </w:tr>
      <w:tr w:rsidR="00F60971" w:rsidRPr="00D74578" w:rsidTr="00EF0DEE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7400</w:t>
            </w:r>
          </w:p>
        </w:tc>
      </w:tr>
      <w:tr w:rsidR="00F60971" w:rsidRPr="00D74578" w:rsidTr="00EF0DEE">
        <w:trPr>
          <w:trHeight w:val="6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Производство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угодий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686</w:t>
            </w:r>
          </w:p>
        </w:tc>
      </w:tr>
      <w:tr w:rsidR="00F60971" w:rsidRPr="00D74578" w:rsidTr="00EF0DEE">
        <w:trPr>
          <w:trHeight w:val="4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Кадровое обеспечение АПК</w:t>
            </w:r>
          </w:p>
        </w:tc>
      </w:tr>
      <w:tr w:rsidR="00F60971" w:rsidRPr="00D74578" w:rsidTr="00EF0DEE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кв.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</w:tr>
      <w:tr w:rsidR="00F60971" w:rsidRPr="00D74578" w:rsidTr="00EF0DEE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сельскохозяйственных организаций, повысивших квалификацию или прошедших переподготовку от общего количества руководителей сельхозорганизаций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F60971" w:rsidRPr="00D74578" w:rsidTr="00EF0DEE">
        <w:trPr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чел.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F60971" w:rsidRPr="00D74578" w:rsidTr="00EF0DE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и главных специалистов с высшим образованием, занятых в сельскохозяйственном производстве, в  общем их количестве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F60971" w:rsidRPr="00D74578" w:rsidTr="00EF0DEE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</w:tr>
      <w:tr w:rsidR="00F60971" w:rsidRPr="00D74578" w:rsidTr="00EF0DEE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животноводства</w:t>
            </w:r>
          </w:p>
        </w:tc>
      </w:tr>
      <w:tr w:rsidR="00F60971" w:rsidRPr="00D74578" w:rsidTr="00EF0DEE">
        <w:trPr>
          <w:trHeight w:val="5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13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Производство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313CA3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</w:tr>
      <w:tr w:rsidR="00F60971" w:rsidRPr="00D74578" w:rsidTr="00EF0DEE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14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прироста производства скота и птицы на убой (в живом весе)</w:t>
            </w:r>
          </w:p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</w:tr>
      <w:tr w:rsidR="00F60971" w:rsidRPr="00D74578" w:rsidTr="00EF0DEE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Производство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313CA3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</w:tr>
      <w:tr w:rsidR="00F60971" w:rsidRPr="00D74578" w:rsidTr="00EF0DEE">
        <w:trPr>
          <w:trHeight w:val="5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Темпы прироста производства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</w:tr>
      <w:tr w:rsidR="00F60971" w:rsidRPr="00D74578" w:rsidTr="00EF0DEE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Прирост реализации племенного скота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усл.гол.в%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F60971" w:rsidRPr="00D74578" w:rsidTr="00EF0DEE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племенного скота в общем поголовье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 в%  к общему погол.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F60971" w:rsidRPr="00D74578" w:rsidTr="00EF0DEE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19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3CA3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</w:tr>
      <w:tr w:rsidR="00F60971" w:rsidRPr="00D74578" w:rsidTr="00EF0DEE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Заготовка грубых и сочных кормов в расчёте на 1 условную голову скота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цн.к.ед.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401F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F60971" w:rsidRPr="00D74578" w:rsidTr="00EF0DEE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растениеводства</w:t>
            </w:r>
          </w:p>
        </w:tc>
      </w:tr>
      <w:tr w:rsidR="00F60971" w:rsidRPr="00D74578" w:rsidTr="00EF0DEE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Внесение минеральных удобрений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тн д.в.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</w:tr>
      <w:tr w:rsidR="00F60971" w:rsidRPr="00D74578" w:rsidTr="00EF0DEE">
        <w:trPr>
          <w:trHeight w:val="6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22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F60971" w:rsidRPr="00D74578" w:rsidTr="00EF0DEE">
        <w:trPr>
          <w:trHeight w:val="7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23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площади, засеваемой семенами высших репродукций, в общей площади посевов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</w:tr>
      <w:tr w:rsidR="00F60971" w:rsidRPr="00D74578" w:rsidTr="00EF0DEE">
        <w:trPr>
          <w:trHeight w:val="6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цн/га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F60971" w:rsidRPr="00D74578" w:rsidTr="00EF0DEE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F60971" w:rsidRPr="00D74578" w:rsidTr="00EF0DEE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26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застрахованных площадей в общей посевной площади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401F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</w:tr>
      <w:tr w:rsidR="00F60971" w:rsidRPr="00D74578" w:rsidTr="00EF0DEE">
        <w:trPr>
          <w:trHeight w:val="5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27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реализации зерна хозяйствами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401F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0,400</w:t>
            </w:r>
          </w:p>
        </w:tc>
      </w:tr>
      <w:tr w:rsidR="00F60971" w:rsidRPr="00D74578" w:rsidTr="00EF0DEE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28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</w:t>
            </w:r>
          </w:p>
        </w:tc>
      </w:tr>
      <w:tr w:rsidR="00F60971" w:rsidRPr="00D74578" w:rsidTr="00EF0DEE">
        <w:trPr>
          <w:trHeight w:val="7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29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310B02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</w:t>
            </w:r>
          </w:p>
        </w:tc>
      </w:tr>
      <w:tr w:rsidR="00F60971" w:rsidRPr="00D74578" w:rsidTr="00EF0DEE">
        <w:trPr>
          <w:trHeight w:val="6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</w:tr>
      <w:tr w:rsidR="00F60971" w:rsidRPr="00D74578" w:rsidTr="00EF0DE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31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</w:tr>
      <w:tr w:rsidR="00F60971" w:rsidRPr="00D74578" w:rsidTr="00EF0DEE">
        <w:trPr>
          <w:trHeight w:val="7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32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Валовой сбор и урожайность зерновых и зернобобовых культур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</w:tr>
      <w:tr w:rsidR="00F60971" w:rsidRPr="00D74578" w:rsidTr="00EF0DEE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33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многолетних бобовых трав в посевах многолетних трав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</w:tr>
      <w:tr w:rsidR="00F60971" w:rsidRPr="00D74578" w:rsidTr="00EF0DEE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34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Площади посева кукурузы на силос, зеленый корм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F60971" w:rsidRPr="00B03C00" w:rsidTr="00EF0DEE">
        <w:trPr>
          <w:trHeight w:val="6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Динамика заготовки грубых и сочных кормов в сельскохозяйственныхпредприятиях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F60971" w:rsidRPr="00D74578" w:rsidTr="00EF0DEE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том числе силос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F60971" w:rsidRPr="00D74578" w:rsidTr="00EF0DEE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сено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F60971" w:rsidRPr="00D74578" w:rsidTr="00EF0DEE">
        <w:trPr>
          <w:trHeight w:val="4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Сенаж</w:t>
            </w:r>
          </w:p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  <w:p w:rsidR="00F60971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  <w:p w:rsidR="00F60971" w:rsidRPr="00310B0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401F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</w:tr>
      <w:tr w:rsidR="00F60971" w:rsidRPr="00D74578" w:rsidTr="00EF0DEE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Техническая модернизация</w:t>
            </w:r>
          </w:p>
        </w:tc>
      </w:tr>
      <w:tr w:rsidR="00F60971" w:rsidRPr="00B03C00" w:rsidTr="00EF0DEE">
        <w:trPr>
          <w:trHeight w:val="8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F60971" w:rsidRPr="00D74578" w:rsidTr="00EF0DEE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тракторы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</w:tr>
      <w:tr w:rsidR="00F60971" w:rsidRPr="00D74578" w:rsidTr="00EF0DEE">
        <w:trPr>
          <w:trHeight w:val="3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зерноуборочные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</w:tr>
      <w:tr w:rsidR="00F60971" w:rsidRPr="00D74578" w:rsidTr="00EF0DEE">
        <w:trPr>
          <w:trHeight w:val="2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кормоуборочные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</w:tr>
      <w:tr w:rsidR="00F60971" w:rsidRPr="00D74578" w:rsidTr="00EF0DEE">
        <w:trPr>
          <w:trHeight w:val="9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37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л.с.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</w:tr>
      <w:tr w:rsidR="00F60971" w:rsidRPr="00B03C00" w:rsidTr="00EF0DEE">
        <w:trPr>
          <w:trHeight w:val="8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F60971" w:rsidRPr="00D74578" w:rsidTr="00EF0DEE">
        <w:trPr>
          <w:trHeight w:val="3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тракторы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</w:tr>
      <w:tr w:rsidR="00F60971" w:rsidRPr="00D74578" w:rsidTr="00EF0DEE">
        <w:trPr>
          <w:trHeight w:val="3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зерноуборочные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F60971" w:rsidRPr="00D74578" w:rsidTr="00EF0DE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кормоуборочные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F60971" w:rsidRPr="00D74578" w:rsidTr="00EF0DEE">
        <w:trPr>
          <w:trHeight w:val="5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39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энергонасыщенных тракторов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</w:tr>
      <w:tr w:rsidR="00F60971" w:rsidRPr="00D74578" w:rsidTr="00EF0DEE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40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высокопроизводительных зерноуборочных комбайнов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F60971" w:rsidRPr="00D74578" w:rsidTr="00EF0DEE">
        <w:trPr>
          <w:trHeight w:val="5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41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высокопроизводительной кормозаготовительной техники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F60971" w:rsidRPr="00D74578" w:rsidTr="00EF0DEE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42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Объёмы привлечённых кредитов на техническую модернизацию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401F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</w:tr>
      <w:tr w:rsidR="00F60971" w:rsidRPr="00D74578" w:rsidTr="00EF0DEE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  <w:p w:rsidR="00F60971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  <w:p w:rsidR="00F60971" w:rsidRDefault="00F60971" w:rsidP="00EF0DEE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малых форм хозяйствования</w:t>
            </w:r>
          </w:p>
        </w:tc>
      </w:tr>
      <w:tr w:rsidR="00F60971" w:rsidRPr="00D74578" w:rsidTr="00EF0DEE">
        <w:trPr>
          <w:trHeight w:val="11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43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работающих сельскохозяйственных потребительских кооперативов (в % к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F60971" w:rsidRPr="00D74578" w:rsidTr="00EF0DEE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том числе:  кредитных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F60971" w:rsidRPr="00D74578" w:rsidTr="00EF0DEE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перерабатывающих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100</w:t>
            </w:r>
          </w:p>
        </w:tc>
      </w:tr>
      <w:tr w:rsidR="00F60971" w:rsidRPr="00D74578" w:rsidTr="00EF0DE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снабженческо-сбытовых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100</w:t>
            </w:r>
          </w:p>
        </w:tc>
      </w:tr>
      <w:tr w:rsidR="00F60971" w:rsidRPr="00D74578" w:rsidTr="00EF0DEE">
        <w:trPr>
          <w:trHeight w:val="6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44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4</w:t>
            </w:r>
          </w:p>
        </w:tc>
      </w:tr>
      <w:tr w:rsidR="00F60971" w:rsidRPr="00D74578" w:rsidTr="00EF0DEE">
        <w:trPr>
          <w:trHeight w:val="6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45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11,8</w:t>
            </w:r>
          </w:p>
        </w:tc>
      </w:tr>
      <w:tr w:rsidR="00F60971" w:rsidRPr="00D74578" w:rsidTr="00EF0DEE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46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привлечённых кредитных ресурсов 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4,5</w:t>
            </w:r>
          </w:p>
        </w:tc>
      </w:tr>
      <w:tr w:rsidR="00F60971" w:rsidRPr="00D74578" w:rsidTr="00EF0DEE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47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кредитов, привлечённых КФХ, ЛПХ,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7,404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45839">
              <w:rPr>
                <w:rFonts w:cs="Arial"/>
                <w:szCs w:val="26"/>
              </w:rPr>
              <w:t>7,404</w:t>
            </w:r>
          </w:p>
        </w:tc>
      </w:tr>
      <w:tr w:rsidR="00F60971" w:rsidRPr="00D74578" w:rsidTr="00EF0DEE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142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Повышение доступности кредитов</w:t>
            </w:r>
          </w:p>
        </w:tc>
      </w:tr>
      <w:tr w:rsidR="00F60971" w:rsidRPr="00B03C00" w:rsidTr="00EF0DEE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48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 (займов),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F60971" w:rsidRPr="00D74578" w:rsidTr="00EF0DEE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42D32" w:rsidRDefault="00F60971" w:rsidP="00EF0DEE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т.ч. краткосрочные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960</w:t>
            </w:r>
          </w:p>
        </w:tc>
      </w:tr>
      <w:tr w:rsidR="00F60971" w:rsidRPr="00D74578" w:rsidTr="00EF0DEE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инвестиционные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45839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630</w:t>
            </w:r>
          </w:p>
        </w:tc>
      </w:tr>
      <w:tr w:rsidR="00F60971" w:rsidRPr="00D74578" w:rsidTr="00EF0DEE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1" w:rsidRPr="00D74578" w:rsidRDefault="00F60971" w:rsidP="00EF0DEE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42D32" w:rsidRDefault="00F60971" w:rsidP="00EF0DEE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из них, полученные в текущем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74578" w:rsidRDefault="00F60971" w:rsidP="00EF0DEE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71" w:rsidRPr="00D45839" w:rsidRDefault="00F60971" w:rsidP="00EF0DE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160</w:t>
            </w:r>
          </w:p>
        </w:tc>
      </w:tr>
    </w:tbl>
    <w:p w:rsidR="004B771C" w:rsidRDefault="004B771C" w:rsidP="004A79AB">
      <w:pPr>
        <w:rPr>
          <w:lang w:val="ru-RU"/>
        </w:rPr>
      </w:pPr>
    </w:p>
    <w:sectPr w:rsidR="004B771C" w:rsidSect="00D87D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02" w:rsidRDefault="00082102" w:rsidP="00890F21">
      <w:r>
        <w:separator/>
      </w:r>
    </w:p>
  </w:endnote>
  <w:endnote w:type="continuationSeparator" w:id="0">
    <w:p w:rsidR="00082102" w:rsidRDefault="00082102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02" w:rsidRDefault="00082102" w:rsidP="00890F21">
      <w:r>
        <w:separator/>
      </w:r>
    </w:p>
  </w:footnote>
  <w:footnote w:type="continuationSeparator" w:id="0">
    <w:p w:rsidR="00082102" w:rsidRDefault="00082102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71" w:rsidRDefault="00F60971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9B" w:rsidRDefault="00763E9B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D64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3BE"/>
    <w:multiLevelType w:val="hybridMultilevel"/>
    <w:tmpl w:val="EB14F07A"/>
    <w:lvl w:ilvl="0" w:tplc="EA1267A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6B0B1E"/>
    <w:multiLevelType w:val="hybridMultilevel"/>
    <w:tmpl w:val="A23ED2C6"/>
    <w:lvl w:ilvl="0" w:tplc="D8D8693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A81BAB"/>
    <w:multiLevelType w:val="hybridMultilevel"/>
    <w:tmpl w:val="6EB6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52313"/>
    <w:multiLevelType w:val="hybridMultilevel"/>
    <w:tmpl w:val="A406E51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0F6546B0"/>
    <w:multiLevelType w:val="hybridMultilevel"/>
    <w:tmpl w:val="0796600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4054640"/>
    <w:multiLevelType w:val="singleLevel"/>
    <w:tmpl w:val="81CE5E3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D1C6C6A"/>
    <w:multiLevelType w:val="hybridMultilevel"/>
    <w:tmpl w:val="E2348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480400"/>
    <w:multiLevelType w:val="hybridMultilevel"/>
    <w:tmpl w:val="32B6F032"/>
    <w:lvl w:ilvl="0" w:tplc="0DC497C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B2420A"/>
    <w:multiLevelType w:val="hybridMultilevel"/>
    <w:tmpl w:val="48C4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21B4A"/>
    <w:multiLevelType w:val="hybridMultilevel"/>
    <w:tmpl w:val="C3C28F18"/>
    <w:lvl w:ilvl="0" w:tplc="3370A3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32050"/>
    <w:multiLevelType w:val="hybridMultilevel"/>
    <w:tmpl w:val="B0FE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77C1A"/>
    <w:multiLevelType w:val="hybridMultilevel"/>
    <w:tmpl w:val="DA441766"/>
    <w:lvl w:ilvl="0" w:tplc="EE20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E8AC">
      <w:numFmt w:val="none"/>
      <w:lvlText w:val=""/>
      <w:lvlJc w:val="left"/>
      <w:pPr>
        <w:tabs>
          <w:tab w:val="num" w:pos="360"/>
        </w:tabs>
      </w:pPr>
    </w:lvl>
    <w:lvl w:ilvl="2" w:tplc="8AC63F6E">
      <w:numFmt w:val="none"/>
      <w:lvlText w:val=""/>
      <w:lvlJc w:val="left"/>
      <w:pPr>
        <w:tabs>
          <w:tab w:val="num" w:pos="360"/>
        </w:tabs>
      </w:pPr>
    </w:lvl>
    <w:lvl w:ilvl="3" w:tplc="B66E25F8">
      <w:numFmt w:val="none"/>
      <w:lvlText w:val=""/>
      <w:lvlJc w:val="left"/>
      <w:pPr>
        <w:tabs>
          <w:tab w:val="num" w:pos="360"/>
        </w:tabs>
      </w:pPr>
    </w:lvl>
    <w:lvl w:ilvl="4" w:tplc="FDA2CB1C">
      <w:numFmt w:val="none"/>
      <w:lvlText w:val=""/>
      <w:lvlJc w:val="left"/>
      <w:pPr>
        <w:tabs>
          <w:tab w:val="num" w:pos="360"/>
        </w:tabs>
      </w:pPr>
    </w:lvl>
    <w:lvl w:ilvl="5" w:tplc="873C79BE">
      <w:numFmt w:val="none"/>
      <w:lvlText w:val=""/>
      <w:lvlJc w:val="left"/>
      <w:pPr>
        <w:tabs>
          <w:tab w:val="num" w:pos="360"/>
        </w:tabs>
      </w:pPr>
    </w:lvl>
    <w:lvl w:ilvl="6" w:tplc="E84A08A6">
      <w:numFmt w:val="none"/>
      <w:lvlText w:val=""/>
      <w:lvlJc w:val="left"/>
      <w:pPr>
        <w:tabs>
          <w:tab w:val="num" w:pos="360"/>
        </w:tabs>
      </w:pPr>
    </w:lvl>
    <w:lvl w:ilvl="7" w:tplc="2110D9EE">
      <w:numFmt w:val="none"/>
      <w:lvlText w:val=""/>
      <w:lvlJc w:val="left"/>
      <w:pPr>
        <w:tabs>
          <w:tab w:val="num" w:pos="360"/>
        </w:tabs>
      </w:pPr>
    </w:lvl>
    <w:lvl w:ilvl="8" w:tplc="0CA2293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930215"/>
    <w:multiLevelType w:val="hybridMultilevel"/>
    <w:tmpl w:val="FE6A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76770"/>
    <w:multiLevelType w:val="hybridMultilevel"/>
    <w:tmpl w:val="E6C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1360C8"/>
    <w:multiLevelType w:val="hybridMultilevel"/>
    <w:tmpl w:val="40E02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8C7589"/>
    <w:multiLevelType w:val="hybridMultilevel"/>
    <w:tmpl w:val="D3C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F2C91"/>
    <w:multiLevelType w:val="hybridMultilevel"/>
    <w:tmpl w:val="2D4E7FA8"/>
    <w:lvl w:ilvl="0" w:tplc="7CA6813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72A5ABE"/>
    <w:multiLevelType w:val="hybridMultilevel"/>
    <w:tmpl w:val="79DA3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10B5"/>
    <w:multiLevelType w:val="hybridMultilevel"/>
    <w:tmpl w:val="621656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F8433E6"/>
    <w:multiLevelType w:val="hybridMultilevel"/>
    <w:tmpl w:val="DAEE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21737"/>
    <w:multiLevelType w:val="hybridMultilevel"/>
    <w:tmpl w:val="815C18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56C0B64"/>
    <w:multiLevelType w:val="hybridMultilevel"/>
    <w:tmpl w:val="0C98651A"/>
    <w:lvl w:ilvl="0" w:tplc="1CB494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9B3E79"/>
    <w:multiLevelType w:val="hybridMultilevel"/>
    <w:tmpl w:val="EC1C7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7F41377"/>
    <w:multiLevelType w:val="hybridMultilevel"/>
    <w:tmpl w:val="CF882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21"/>
  </w:num>
  <w:num w:numId="8">
    <w:abstractNumId w:val="1"/>
  </w:num>
  <w:num w:numId="9">
    <w:abstractNumId w:val="7"/>
  </w:num>
  <w:num w:numId="10">
    <w:abstractNumId w:val="22"/>
  </w:num>
  <w:num w:numId="11">
    <w:abstractNumId w:val="3"/>
  </w:num>
  <w:num w:numId="12">
    <w:abstractNumId w:val="15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13"/>
  </w:num>
  <w:num w:numId="23">
    <w:abstractNumId w:val="5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16318"/>
    <w:rsid w:val="000326E6"/>
    <w:rsid w:val="000462E5"/>
    <w:rsid w:val="00082102"/>
    <w:rsid w:val="000B600F"/>
    <w:rsid w:val="000C0DA9"/>
    <w:rsid w:val="000C379D"/>
    <w:rsid w:val="000D7E0C"/>
    <w:rsid w:val="000E5BD7"/>
    <w:rsid w:val="000F592A"/>
    <w:rsid w:val="001031FA"/>
    <w:rsid w:val="00124AC9"/>
    <w:rsid w:val="001431BD"/>
    <w:rsid w:val="001871C6"/>
    <w:rsid w:val="001A4484"/>
    <w:rsid w:val="001B5F3C"/>
    <w:rsid w:val="00235E72"/>
    <w:rsid w:val="002C0969"/>
    <w:rsid w:val="00330B2F"/>
    <w:rsid w:val="00352E27"/>
    <w:rsid w:val="00385129"/>
    <w:rsid w:val="003D049F"/>
    <w:rsid w:val="003E760F"/>
    <w:rsid w:val="00431E52"/>
    <w:rsid w:val="004354B8"/>
    <w:rsid w:val="0043785D"/>
    <w:rsid w:val="004A0ADE"/>
    <w:rsid w:val="004A79AB"/>
    <w:rsid w:val="004B771C"/>
    <w:rsid w:val="00517C57"/>
    <w:rsid w:val="00525ABE"/>
    <w:rsid w:val="005536EA"/>
    <w:rsid w:val="00562933"/>
    <w:rsid w:val="005A4FBA"/>
    <w:rsid w:val="005C54FA"/>
    <w:rsid w:val="005D1C35"/>
    <w:rsid w:val="00631321"/>
    <w:rsid w:val="00671645"/>
    <w:rsid w:val="006A7FB3"/>
    <w:rsid w:val="006D65B3"/>
    <w:rsid w:val="006E16D3"/>
    <w:rsid w:val="006F0531"/>
    <w:rsid w:val="00700E99"/>
    <w:rsid w:val="00714FB1"/>
    <w:rsid w:val="007163B7"/>
    <w:rsid w:val="007427D1"/>
    <w:rsid w:val="00762482"/>
    <w:rsid w:val="00763E9B"/>
    <w:rsid w:val="0077095D"/>
    <w:rsid w:val="00771A34"/>
    <w:rsid w:val="00773D73"/>
    <w:rsid w:val="007921F8"/>
    <w:rsid w:val="007B5911"/>
    <w:rsid w:val="007D07DE"/>
    <w:rsid w:val="008208E3"/>
    <w:rsid w:val="00825E23"/>
    <w:rsid w:val="008360FC"/>
    <w:rsid w:val="008375D3"/>
    <w:rsid w:val="00846166"/>
    <w:rsid w:val="00847D03"/>
    <w:rsid w:val="00860C49"/>
    <w:rsid w:val="00890F21"/>
    <w:rsid w:val="008B6B6E"/>
    <w:rsid w:val="008C43BC"/>
    <w:rsid w:val="008D5068"/>
    <w:rsid w:val="0090622B"/>
    <w:rsid w:val="009064C6"/>
    <w:rsid w:val="00911A40"/>
    <w:rsid w:val="00957203"/>
    <w:rsid w:val="00965B03"/>
    <w:rsid w:val="00973E13"/>
    <w:rsid w:val="00A548AC"/>
    <w:rsid w:val="00A62578"/>
    <w:rsid w:val="00A6796A"/>
    <w:rsid w:val="00AB0D2F"/>
    <w:rsid w:val="00AB0E84"/>
    <w:rsid w:val="00AB791D"/>
    <w:rsid w:val="00AC4C17"/>
    <w:rsid w:val="00AC4DDC"/>
    <w:rsid w:val="00AE4E81"/>
    <w:rsid w:val="00AE714F"/>
    <w:rsid w:val="00AE7757"/>
    <w:rsid w:val="00AF6467"/>
    <w:rsid w:val="00B01CB0"/>
    <w:rsid w:val="00B4096A"/>
    <w:rsid w:val="00B56E08"/>
    <w:rsid w:val="00B908EA"/>
    <w:rsid w:val="00BD792F"/>
    <w:rsid w:val="00C06C8F"/>
    <w:rsid w:val="00C44A82"/>
    <w:rsid w:val="00C517A6"/>
    <w:rsid w:val="00C6165C"/>
    <w:rsid w:val="00C81BFA"/>
    <w:rsid w:val="00C8364E"/>
    <w:rsid w:val="00C935D7"/>
    <w:rsid w:val="00CA52FF"/>
    <w:rsid w:val="00CE480A"/>
    <w:rsid w:val="00CE6926"/>
    <w:rsid w:val="00D326F5"/>
    <w:rsid w:val="00D46171"/>
    <w:rsid w:val="00D87D00"/>
    <w:rsid w:val="00DA24BF"/>
    <w:rsid w:val="00DA4DA8"/>
    <w:rsid w:val="00DA60FA"/>
    <w:rsid w:val="00DC375A"/>
    <w:rsid w:val="00E035E4"/>
    <w:rsid w:val="00E14C07"/>
    <w:rsid w:val="00E2083C"/>
    <w:rsid w:val="00E37083"/>
    <w:rsid w:val="00E714D6"/>
    <w:rsid w:val="00E93CD2"/>
    <w:rsid w:val="00EB1BE6"/>
    <w:rsid w:val="00EC74F4"/>
    <w:rsid w:val="00EF0DEE"/>
    <w:rsid w:val="00EF4EEA"/>
    <w:rsid w:val="00EF73DE"/>
    <w:rsid w:val="00F20ACC"/>
    <w:rsid w:val="00F369A2"/>
    <w:rsid w:val="00F52F03"/>
    <w:rsid w:val="00F60877"/>
    <w:rsid w:val="00F60971"/>
    <w:rsid w:val="00F8153B"/>
    <w:rsid w:val="00F81D78"/>
    <w:rsid w:val="00F96469"/>
    <w:rsid w:val="00FB0670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4">
    <w:name w:val="Title"/>
    <w:basedOn w:val="a0"/>
    <w:next w:val="a0"/>
    <w:link w:val="a5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7">
    <w:name w:val="Подзаголовок Знак"/>
    <w:link w:val="a6"/>
    <w:uiPriority w:val="11"/>
    <w:rsid w:val="00F52F03"/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F52F03"/>
    <w:rPr>
      <w:b/>
      <w:bCs/>
    </w:rPr>
  </w:style>
  <w:style w:type="character" w:styleId="a9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a">
    <w:name w:val="No Spacing"/>
    <w:basedOn w:val="a0"/>
    <w:uiPriority w:val="1"/>
    <w:qFormat/>
    <w:rsid w:val="00F52F03"/>
    <w:rPr>
      <w:szCs w:val="32"/>
    </w:rPr>
  </w:style>
  <w:style w:type="paragraph" w:styleId="ab">
    <w:name w:val="List Paragraph"/>
    <w:basedOn w:val="a0"/>
    <w:uiPriority w:val="34"/>
    <w:qFormat/>
    <w:rsid w:val="00F52F0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F52F03"/>
    <w:rPr>
      <w:b/>
      <w:i/>
      <w:sz w:val="24"/>
    </w:rPr>
  </w:style>
  <w:style w:type="character" w:styleId="ae">
    <w:name w:val="Subtle Emphasis"/>
    <w:uiPriority w:val="19"/>
    <w:qFormat/>
    <w:rsid w:val="00F52F03"/>
    <w:rPr>
      <w:i/>
      <w:color w:val="5A5A5A"/>
    </w:rPr>
  </w:style>
  <w:style w:type="character" w:styleId="af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F52F03"/>
    <w:rPr>
      <w:b/>
      <w:sz w:val="24"/>
      <w:u w:val="single"/>
    </w:rPr>
  </w:style>
  <w:style w:type="character" w:styleId="af2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0"/>
    <w:uiPriority w:val="39"/>
    <w:qFormat/>
    <w:rsid w:val="00F52F0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0"/>
    <w:link w:val="af7"/>
    <w:uiPriority w:val="99"/>
    <w:unhideWhenUsed/>
    <w:rsid w:val="00890F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90F21"/>
    <w:rPr>
      <w:sz w:val="26"/>
      <w:szCs w:val="24"/>
      <w:lang w:val="en-US" w:eastAsia="en-US" w:bidi="en-US"/>
    </w:rPr>
  </w:style>
  <w:style w:type="paragraph" w:styleId="af8">
    <w:name w:val="footer"/>
    <w:basedOn w:val="a0"/>
    <w:link w:val="af9"/>
    <w:uiPriority w:val="99"/>
    <w:unhideWhenUsed/>
    <w:rsid w:val="00890F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90F21"/>
    <w:rPr>
      <w:sz w:val="26"/>
      <w:szCs w:val="24"/>
      <w:lang w:val="en-US" w:eastAsia="en-US" w:bidi="en-US"/>
    </w:rPr>
  </w:style>
  <w:style w:type="paragraph" w:customStyle="1" w:styleId="afa">
    <w:name w:val=" Знак"/>
    <w:basedOn w:val="a0"/>
    <w:autoRedefine/>
    <w:rsid w:val="00F60971"/>
    <w:pPr>
      <w:spacing w:after="160" w:line="240" w:lineRule="exact"/>
    </w:pPr>
    <w:rPr>
      <w:rFonts w:ascii="Times New Roman" w:eastAsia="SimSun" w:hAnsi="Times New Roman"/>
      <w:b/>
      <w:sz w:val="28"/>
      <w:lang w:bidi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0"/>
    <w:rsid w:val="00F60971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character" w:styleId="afc">
    <w:name w:val="Hyperlink"/>
    <w:unhideWhenUsed/>
    <w:rsid w:val="00F60971"/>
    <w:rPr>
      <w:color w:val="0000FF"/>
      <w:u w:val="single"/>
    </w:rPr>
  </w:style>
  <w:style w:type="character" w:customStyle="1" w:styleId="itemtext">
    <w:name w:val="itemtext"/>
    <w:basedOn w:val="a1"/>
    <w:rsid w:val="00F60971"/>
  </w:style>
  <w:style w:type="character" w:styleId="afd">
    <w:name w:val="page number"/>
    <w:basedOn w:val="a1"/>
    <w:rsid w:val="00F60971"/>
  </w:style>
  <w:style w:type="character" w:customStyle="1" w:styleId="afe">
    <w:name w:val="Гипертекстовая ссылка"/>
    <w:rsid w:val="00F60971"/>
    <w:rPr>
      <w:color w:val="008000"/>
      <w:sz w:val="20"/>
      <w:szCs w:val="20"/>
      <w:u w:val="single"/>
    </w:rPr>
  </w:style>
  <w:style w:type="paragraph" w:styleId="23">
    <w:name w:val="Body Text 2"/>
    <w:basedOn w:val="a0"/>
    <w:link w:val="24"/>
    <w:rsid w:val="00F60971"/>
    <w:pPr>
      <w:ind w:firstLine="0"/>
    </w:pPr>
    <w:rPr>
      <w:rFonts w:ascii="Times New Roman" w:hAnsi="Times New Roman"/>
      <w:sz w:val="24"/>
      <w:szCs w:val="20"/>
      <w:lang w:bidi="ar-SA"/>
    </w:rPr>
  </w:style>
  <w:style w:type="character" w:customStyle="1" w:styleId="24">
    <w:name w:val="Основной текст 2 Знак"/>
    <w:link w:val="23"/>
    <w:rsid w:val="00F60971"/>
    <w:rPr>
      <w:rFonts w:ascii="Times New Roman" w:hAnsi="Times New Roman"/>
      <w:sz w:val="24"/>
    </w:rPr>
  </w:style>
  <w:style w:type="paragraph" w:customStyle="1" w:styleId="ConsPlusNormal">
    <w:name w:val="ConsPlusNormal"/>
    <w:rsid w:val="00F60971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rmal">
    <w:name w:val="ConsNormal"/>
    <w:rsid w:val="00F60971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PlusNonformat">
    <w:name w:val="ConsPlusNonformat"/>
    <w:rsid w:val="00F60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ody Text"/>
    <w:basedOn w:val="a0"/>
    <w:link w:val="aff0"/>
    <w:rsid w:val="00F60971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aff0">
    <w:name w:val="Основной текст Знак"/>
    <w:link w:val="aff"/>
    <w:rsid w:val="00F60971"/>
    <w:rPr>
      <w:rFonts w:ascii="Times New Roman" w:hAnsi="Times New Roman"/>
    </w:rPr>
  </w:style>
  <w:style w:type="paragraph" w:styleId="aff1">
    <w:name w:val="Body Text Indent"/>
    <w:basedOn w:val="a0"/>
    <w:link w:val="aff2"/>
    <w:rsid w:val="00F60971"/>
    <w:pPr>
      <w:widowControl w:val="0"/>
      <w:spacing w:after="120"/>
      <w:ind w:left="283" w:firstLine="0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aff2">
    <w:name w:val="Основной текст с отступом Знак"/>
    <w:link w:val="aff1"/>
    <w:rsid w:val="00F60971"/>
    <w:rPr>
      <w:rFonts w:ascii="Times New Roman" w:hAnsi="Times New Roman"/>
    </w:rPr>
  </w:style>
  <w:style w:type="paragraph" w:styleId="a">
    <w:name w:val="List Bullet"/>
    <w:basedOn w:val="a0"/>
    <w:rsid w:val="00F60971"/>
    <w:pPr>
      <w:numPr>
        <w:numId w:val="16"/>
      </w:numPr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1">
    <w:name w:val="Body Text 3"/>
    <w:basedOn w:val="a0"/>
    <w:link w:val="32"/>
    <w:rsid w:val="00F60971"/>
    <w:pPr>
      <w:tabs>
        <w:tab w:val="left" w:pos="3402"/>
      </w:tabs>
      <w:spacing w:line="240" w:lineRule="atLeast"/>
      <w:ind w:right="6520" w:firstLine="0"/>
    </w:pPr>
    <w:rPr>
      <w:rFonts w:ascii="Times New Roman" w:hAnsi="Times New Roman"/>
      <w:b/>
      <w:szCs w:val="20"/>
      <w:lang w:bidi="ar-SA"/>
    </w:rPr>
  </w:style>
  <w:style w:type="character" w:customStyle="1" w:styleId="32">
    <w:name w:val="Основной текст 3 Знак"/>
    <w:link w:val="31"/>
    <w:rsid w:val="00F60971"/>
    <w:rPr>
      <w:rFonts w:ascii="Times New Roman" w:hAnsi="Times New Roman"/>
      <w:b/>
      <w:sz w:val="26"/>
    </w:rPr>
  </w:style>
  <w:style w:type="paragraph" w:styleId="25">
    <w:name w:val="Body Text Indent 2"/>
    <w:basedOn w:val="a0"/>
    <w:link w:val="26"/>
    <w:rsid w:val="00F60971"/>
    <w:pPr>
      <w:spacing w:line="240" w:lineRule="atLeast"/>
      <w:ind w:firstLine="426"/>
    </w:pPr>
    <w:rPr>
      <w:rFonts w:ascii="Times New Roman" w:hAnsi="Times New Roman"/>
      <w:sz w:val="28"/>
      <w:szCs w:val="20"/>
      <w:lang w:bidi="ar-SA"/>
    </w:rPr>
  </w:style>
  <w:style w:type="character" w:customStyle="1" w:styleId="26">
    <w:name w:val="Основной текст с отступом 2 Знак"/>
    <w:link w:val="25"/>
    <w:rsid w:val="00F60971"/>
    <w:rPr>
      <w:rFonts w:ascii="Times New Roman" w:hAnsi="Times New Roman"/>
      <w:sz w:val="28"/>
    </w:rPr>
  </w:style>
  <w:style w:type="paragraph" w:styleId="aff3">
    <w:name w:val="Block Text"/>
    <w:basedOn w:val="a0"/>
    <w:rsid w:val="00F60971"/>
    <w:pPr>
      <w:spacing w:line="240" w:lineRule="atLeast"/>
      <w:ind w:left="6237" w:right="424" w:firstLine="0"/>
    </w:pPr>
    <w:rPr>
      <w:rFonts w:ascii="Times New Roman" w:hAnsi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6751-797F-4BFE-8013-187C239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2015-10-29T10:47:00Z</cp:lastPrinted>
  <dcterms:created xsi:type="dcterms:W3CDTF">2015-10-29T10:55:00Z</dcterms:created>
  <dcterms:modified xsi:type="dcterms:W3CDTF">2015-10-29T10:55:00Z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[Тема]</vt:lpwstr>
  </property>
  <property fmtid="{D5CDD505-2E9C-101B-9397-08002B2CF9AE}" pid="5" name="№ документа">
    <vt:lpwstr>[№ документа]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  <property fmtid="{D5CDD505-2E9C-101B-9397-08002B2CF9AE}" pid="8" name="INSTALL_ID">
    <vt:lpwstr>25613</vt:lpwstr>
  </property>
</Properties>
</file>